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145" w:type="dxa"/>
        <w:jc w:val="center"/>
        <w:tblLayout w:type="fixed"/>
        <w:tblLook w:val="01E0" w:firstRow="1" w:lastRow="1" w:firstColumn="1" w:lastColumn="1" w:noHBand="0" w:noVBand="0"/>
      </w:tblPr>
      <w:tblGrid>
        <w:gridCol w:w="4252"/>
        <w:gridCol w:w="1134"/>
        <w:gridCol w:w="4253"/>
        <w:gridCol w:w="4253"/>
        <w:gridCol w:w="4253"/>
      </w:tblGrid>
      <w:tr w:rsidR="00ED52F2" w:rsidRPr="00ED52F2" w:rsidTr="005E5AC4">
        <w:trPr>
          <w:jc w:val="center"/>
        </w:trPr>
        <w:tc>
          <w:tcPr>
            <w:tcW w:w="4252" w:type="dxa"/>
            <w:shd w:val="clear" w:color="auto" w:fill="auto"/>
          </w:tcPr>
          <w:p w:rsidR="005E5AC4" w:rsidRPr="00ED52F2" w:rsidRDefault="005E5AC4" w:rsidP="005E5AC4">
            <w:pPr>
              <w:rPr>
                <w:lang w:val="uk-UA"/>
              </w:rPr>
            </w:pPr>
            <w:r w:rsidRPr="00ED52F2">
              <w:rPr>
                <w:lang w:val="uk-UA"/>
              </w:rPr>
              <w:t xml:space="preserve">                                                                           </w:t>
            </w:r>
          </w:p>
          <w:p w:rsidR="005E5AC4" w:rsidRPr="00ED52F2" w:rsidRDefault="005E5AC4" w:rsidP="005E5AC4">
            <w:pPr>
              <w:rPr>
                <w:lang w:val="uk-UA"/>
              </w:rPr>
            </w:pPr>
          </w:p>
          <w:p w:rsidR="005E5AC4" w:rsidRPr="00ED52F2" w:rsidRDefault="005E5AC4" w:rsidP="005E5AC4">
            <w:pPr>
              <w:rPr>
                <w:lang w:val="uk-UA"/>
              </w:rPr>
            </w:pPr>
          </w:p>
          <w:p w:rsidR="005E5AC4" w:rsidRPr="00ED52F2" w:rsidRDefault="005E5AC4" w:rsidP="005E5AC4">
            <w:pPr>
              <w:rPr>
                <w:lang w:val="uk-UA"/>
              </w:rPr>
            </w:pPr>
          </w:p>
        </w:tc>
        <w:tc>
          <w:tcPr>
            <w:tcW w:w="1134" w:type="dxa"/>
            <w:shd w:val="clear" w:color="auto" w:fill="auto"/>
            <w:vAlign w:val="center"/>
          </w:tcPr>
          <w:p w:rsidR="005E5AC4" w:rsidRPr="00ED52F2" w:rsidRDefault="005E5AC4" w:rsidP="005E5AC4">
            <w:pPr>
              <w:ind w:firstLine="142"/>
              <w:jc w:val="both"/>
              <w:rPr>
                <w:noProof/>
                <w:sz w:val="28"/>
                <w:szCs w:val="28"/>
                <w:lang w:val="uk-UA"/>
              </w:rPr>
            </w:pPr>
            <w:r w:rsidRPr="00ED52F2">
              <w:rPr>
                <w:lang w:val="uk-UA"/>
              </w:rPr>
              <w:t xml:space="preserve">  </w:t>
            </w:r>
          </w:p>
          <w:p w:rsidR="005E5AC4" w:rsidRPr="00ED52F2" w:rsidRDefault="005E5AC4" w:rsidP="005E5AC4">
            <w:pPr>
              <w:rPr>
                <w:sz w:val="20"/>
                <w:szCs w:val="20"/>
                <w:lang w:val="uk-UA"/>
              </w:rPr>
            </w:pPr>
          </w:p>
        </w:tc>
        <w:tc>
          <w:tcPr>
            <w:tcW w:w="4253" w:type="dxa"/>
            <w:shd w:val="clear" w:color="auto" w:fill="auto"/>
          </w:tcPr>
          <w:p w:rsidR="005E5AC4" w:rsidRPr="00ED52F2" w:rsidRDefault="0081161B" w:rsidP="005E5AC4">
            <w:pPr>
              <w:jc w:val="right"/>
              <w:rPr>
                <w:lang w:val="uk-UA"/>
              </w:rPr>
            </w:pPr>
            <w:r w:rsidRPr="00ED52F2">
              <w:rPr>
                <w:noProof/>
                <w:sz w:val="28"/>
                <w:szCs w:val="28"/>
              </w:rPr>
              <w:drawing>
                <wp:inline distT="0" distB="0" distL="0" distR="0" wp14:anchorId="4E3D57BF" wp14:editId="225C0BFC">
                  <wp:extent cx="569595" cy="681355"/>
                  <wp:effectExtent l="0" t="0" r="190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81355"/>
                          </a:xfrm>
                          <a:prstGeom prst="rect">
                            <a:avLst/>
                          </a:prstGeom>
                          <a:noFill/>
                          <a:ln>
                            <a:noFill/>
                          </a:ln>
                        </pic:spPr>
                      </pic:pic>
                    </a:graphicData>
                  </a:graphic>
                </wp:inline>
              </w:drawing>
            </w:r>
          </w:p>
          <w:p w:rsidR="0081161B" w:rsidRPr="00ED52F2" w:rsidRDefault="0081161B" w:rsidP="005E5AC4">
            <w:pPr>
              <w:jc w:val="right"/>
              <w:rPr>
                <w:lang w:val="uk-UA"/>
              </w:rPr>
            </w:pPr>
          </w:p>
        </w:tc>
        <w:tc>
          <w:tcPr>
            <w:tcW w:w="4253" w:type="dxa"/>
          </w:tcPr>
          <w:p w:rsidR="005E5AC4" w:rsidRPr="00ED52F2" w:rsidRDefault="005E5AC4" w:rsidP="005E5AC4">
            <w:pPr>
              <w:jc w:val="right"/>
              <w:rPr>
                <w:lang w:val="uk-UA"/>
              </w:rPr>
            </w:pPr>
          </w:p>
        </w:tc>
        <w:tc>
          <w:tcPr>
            <w:tcW w:w="4253" w:type="dxa"/>
          </w:tcPr>
          <w:p w:rsidR="005E5AC4" w:rsidRPr="00ED52F2" w:rsidRDefault="005E5AC4" w:rsidP="005E5AC4">
            <w:pPr>
              <w:jc w:val="right"/>
              <w:rPr>
                <w:lang w:val="uk-UA"/>
              </w:rPr>
            </w:pPr>
          </w:p>
        </w:tc>
      </w:tr>
    </w:tbl>
    <w:p w:rsidR="002B5BD6" w:rsidRPr="00ED52F2" w:rsidRDefault="002B5BD6" w:rsidP="00475C93">
      <w:pPr>
        <w:jc w:val="center"/>
        <w:rPr>
          <w:bCs/>
          <w:smallCaps/>
          <w:sz w:val="32"/>
          <w:szCs w:val="32"/>
          <w:lang w:val="uk-UA"/>
        </w:rPr>
      </w:pPr>
      <w:r w:rsidRPr="00ED52F2">
        <w:rPr>
          <w:bCs/>
          <w:smallCaps/>
          <w:sz w:val="32"/>
          <w:szCs w:val="32"/>
          <w:lang w:val="uk-UA"/>
        </w:rPr>
        <w:t>СУМСЬКА МІСЬКА ВІЙСЬКОВА АДМІНІСТРАЦІЯ</w:t>
      </w:r>
    </w:p>
    <w:p w:rsidR="00475C93" w:rsidRPr="00ED52F2" w:rsidRDefault="002B5BD6" w:rsidP="00475C93">
      <w:pPr>
        <w:jc w:val="center"/>
        <w:rPr>
          <w:b/>
          <w:bCs/>
          <w:sz w:val="28"/>
          <w:szCs w:val="28"/>
          <w:lang w:val="uk-UA"/>
        </w:rPr>
      </w:pPr>
      <w:r w:rsidRPr="00ED52F2">
        <w:rPr>
          <w:bCs/>
          <w:smallCaps/>
          <w:sz w:val="32"/>
          <w:szCs w:val="32"/>
          <w:lang w:val="uk-UA"/>
        </w:rPr>
        <w:t>СУМСЬКОГО РАЙОНУ СУМСЬКОЇ ОБЛАСТІ</w:t>
      </w:r>
      <w:r w:rsidR="00475C93" w:rsidRPr="00ED52F2">
        <w:rPr>
          <w:bCs/>
          <w:sz w:val="28"/>
          <w:szCs w:val="28"/>
          <w:lang w:val="uk-UA"/>
        </w:rPr>
        <w:t xml:space="preserve"> </w:t>
      </w:r>
    </w:p>
    <w:p w:rsidR="00475C93" w:rsidRPr="00ED52F2" w:rsidRDefault="00475C93" w:rsidP="00475C93">
      <w:pPr>
        <w:rPr>
          <w:b/>
          <w:sz w:val="32"/>
          <w:szCs w:val="32"/>
          <w:lang w:val="uk-UA"/>
        </w:rPr>
      </w:pPr>
      <w:r w:rsidRPr="00ED52F2">
        <w:rPr>
          <w:b/>
          <w:sz w:val="32"/>
          <w:szCs w:val="32"/>
          <w:lang w:val="uk-UA"/>
        </w:rPr>
        <w:t xml:space="preserve">                                                </w:t>
      </w:r>
      <w:r w:rsidR="002B5BD6" w:rsidRPr="00ED52F2">
        <w:rPr>
          <w:b/>
          <w:sz w:val="32"/>
          <w:szCs w:val="32"/>
          <w:lang w:val="uk-UA"/>
        </w:rPr>
        <w:t>НАКАЗ</w:t>
      </w:r>
    </w:p>
    <w:p w:rsidR="002B5BD6" w:rsidRPr="00ED52F2" w:rsidRDefault="002B5BD6" w:rsidP="00475C93">
      <w:pPr>
        <w:rPr>
          <w:sz w:val="28"/>
          <w:szCs w:val="28"/>
          <w:lang w:val="uk-UA"/>
        </w:rPr>
      </w:pPr>
    </w:p>
    <w:p w:rsidR="002B5BD6" w:rsidRPr="00ED52F2" w:rsidRDefault="007029D6" w:rsidP="00475C93">
      <w:pPr>
        <w:rPr>
          <w:sz w:val="28"/>
          <w:szCs w:val="28"/>
          <w:lang w:val="uk-UA"/>
        </w:rPr>
      </w:pPr>
      <w:r>
        <w:rPr>
          <w:sz w:val="28"/>
          <w:szCs w:val="28"/>
          <w:lang w:val="uk-UA"/>
        </w:rPr>
        <w:t>27</w:t>
      </w:r>
      <w:bookmarkStart w:id="0" w:name="_GoBack"/>
      <w:bookmarkEnd w:id="0"/>
      <w:r>
        <w:rPr>
          <w:sz w:val="28"/>
          <w:szCs w:val="28"/>
          <w:lang w:val="uk-UA"/>
        </w:rPr>
        <w:t>.02.2024</w:t>
      </w:r>
      <w:r>
        <w:rPr>
          <w:sz w:val="28"/>
          <w:szCs w:val="28"/>
          <w:lang w:val="uk-UA"/>
        </w:rPr>
        <w:tab/>
      </w:r>
      <w:r>
        <w:rPr>
          <w:sz w:val="28"/>
          <w:szCs w:val="28"/>
          <w:lang w:val="uk-UA"/>
        </w:rPr>
        <w:tab/>
      </w:r>
      <w:r>
        <w:rPr>
          <w:sz w:val="28"/>
          <w:szCs w:val="28"/>
          <w:lang w:val="uk-UA"/>
        </w:rPr>
        <w:tab/>
      </w:r>
      <w:r w:rsidR="00025FEC" w:rsidRPr="00ED52F2">
        <w:rPr>
          <w:sz w:val="28"/>
          <w:szCs w:val="28"/>
          <w:lang w:val="uk-UA"/>
        </w:rPr>
        <w:t xml:space="preserve">                м. Суми                      </w:t>
      </w:r>
      <w:r w:rsidR="002B5BD6" w:rsidRPr="00ED52F2">
        <w:rPr>
          <w:sz w:val="28"/>
          <w:szCs w:val="28"/>
          <w:lang w:val="uk-UA"/>
        </w:rPr>
        <w:t xml:space="preserve"> № </w:t>
      </w:r>
      <w:r>
        <w:rPr>
          <w:sz w:val="28"/>
          <w:szCs w:val="28"/>
          <w:lang w:val="uk-UA"/>
        </w:rPr>
        <w:t>72</w:t>
      </w:r>
      <w:r w:rsidR="00025FEC" w:rsidRPr="00ED52F2">
        <w:rPr>
          <w:sz w:val="28"/>
          <w:szCs w:val="28"/>
          <w:lang w:val="uk-UA"/>
        </w:rPr>
        <w:t>-СМР</w:t>
      </w:r>
    </w:p>
    <w:p w:rsidR="002B5BD6" w:rsidRPr="00ED52F2" w:rsidRDefault="002B5BD6" w:rsidP="00475C93">
      <w:pPr>
        <w:rPr>
          <w:sz w:val="28"/>
          <w:szCs w:val="28"/>
          <w:lang w:val="uk-UA"/>
        </w:rPr>
      </w:pPr>
    </w:p>
    <w:p w:rsidR="00475C93" w:rsidRPr="00ED52F2" w:rsidRDefault="00475C93" w:rsidP="00475C93">
      <w:pPr>
        <w:jc w:val="center"/>
        <w:rPr>
          <w:sz w:val="16"/>
          <w:szCs w:val="16"/>
          <w:lang w:val="uk-UA"/>
        </w:rPr>
      </w:pPr>
    </w:p>
    <w:tbl>
      <w:tblPr>
        <w:tblpPr w:leftFromText="180" w:rightFromText="180" w:vertAnchor="text" w:tblpY="1"/>
        <w:tblOverlap w:val="never"/>
        <w:tblW w:w="0" w:type="auto"/>
        <w:tblLook w:val="00A0" w:firstRow="1" w:lastRow="0" w:firstColumn="1" w:lastColumn="0" w:noHBand="0" w:noVBand="0"/>
      </w:tblPr>
      <w:tblGrid>
        <w:gridCol w:w="4536"/>
      </w:tblGrid>
      <w:tr w:rsidR="00ED52F2" w:rsidRPr="007029D6" w:rsidTr="002B5BD6">
        <w:tc>
          <w:tcPr>
            <w:tcW w:w="4536" w:type="dxa"/>
            <w:tcMar>
              <w:top w:w="0" w:type="dxa"/>
              <w:left w:w="0" w:type="dxa"/>
              <w:bottom w:w="0" w:type="dxa"/>
              <w:right w:w="108" w:type="dxa"/>
            </w:tcMar>
            <w:hideMark/>
          </w:tcPr>
          <w:p w:rsidR="00475C93" w:rsidRPr="00ED52F2" w:rsidRDefault="00E9101D" w:rsidP="00764805">
            <w:pPr>
              <w:tabs>
                <w:tab w:val="left" w:pos="1560"/>
              </w:tabs>
              <w:ind w:right="-112"/>
              <w:jc w:val="both"/>
              <w:rPr>
                <w:bCs/>
                <w:sz w:val="28"/>
                <w:szCs w:val="28"/>
                <w:lang w:val="uk-UA"/>
              </w:rPr>
            </w:pPr>
            <w:r w:rsidRPr="00ED52F2">
              <w:rPr>
                <w:sz w:val="28"/>
                <w:szCs w:val="28"/>
                <w:lang w:val="uk-UA"/>
              </w:rPr>
              <w:t xml:space="preserve">Про </w:t>
            </w:r>
            <w:r w:rsidR="00764805" w:rsidRPr="00ED52F2">
              <w:rPr>
                <w:sz w:val="28"/>
                <w:szCs w:val="28"/>
                <w:lang w:val="uk-UA"/>
              </w:rPr>
              <w:t xml:space="preserve">затвердження проєктної документації Робочого проєкту </w:t>
            </w:r>
            <w:r w:rsidR="00012D28" w:rsidRPr="00ED52F2">
              <w:rPr>
                <w:sz w:val="28"/>
                <w:szCs w:val="28"/>
                <w:lang w:val="uk-UA"/>
              </w:rPr>
              <w:t>«</w:t>
            </w:r>
            <w:r w:rsidR="00764805" w:rsidRPr="00ED52F2">
              <w:rPr>
                <w:sz w:val="28"/>
                <w:szCs w:val="28"/>
                <w:lang w:val="uk-UA"/>
              </w:rPr>
              <w:t>Будівництво автоматизованої системи відеоспостереження та аналітики в Сумській міській територіальній громаді</w:t>
            </w:r>
            <w:r w:rsidR="00C32A46" w:rsidRPr="00ED52F2">
              <w:rPr>
                <w:sz w:val="28"/>
                <w:szCs w:val="28"/>
                <w:lang w:val="uk-UA"/>
              </w:rPr>
              <w:t>»</w:t>
            </w:r>
          </w:p>
        </w:tc>
      </w:tr>
    </w:tbl>
    <w:p w:rsidR="00475C93" w:rsidRPr="00ED52F2" w:rsidRDefault="00475C93" w:rsidP="00475C93">
      <w:pPr>
        <w:ind w:firstLine="720"/>
        <w:jc w:val="both"/>
        <w:rPr>
          <w:sz w:val="28"/>
          <w:szCs w:val="28"/>
          <w:lang w:val="uk-UA"/>
        </w:rPr>
      </w:pPr>
    </w:p>
    <w:p w:rsidR="002B5BD6" w:rsidRPr="00ED52F2" w:rsidRDefault="002B5BD6" w:rsidP="00475C93">
      <w:pPr>
        <w:ind w:firstLine="720"/>
        <w:jc w:val="both"/>
        <w:rPr>
          <w:sz w:val="28"/>
          <w:szCs w:val="28"/>
          <w:lang w:val="uk-UA"/>
        </w:rPr>
      </w:pPr>
    </w:p>
    <w:p w:rsidR="00606724" w:rsidRPr="00ED52F2" w:rsidRDefault="00475C93" w:rsidP="00E17BDF">
      <w:pPr>
        <w:pStyle w:val="1"/>
      </w:pPr>
      <w:r w:rsidRPr="00ED52F2">
        <w:br w:type="textWrapping" w:clear="all"/>
      </w:r>
      <w:r w:rsidR="009C5F6D" w:rsidRPr="00ED52F2">
        <w:tab/>
      </w:r>
    </w:p>
    <w:p w:rsidR="009C5F6D" w:rsidRPr="00ED52F2" w:rsidRDefault="00764805" w:rsidP="00EB5DE7">
      <w:pPr>
        <w:ind w:firstLine="709"/>
        <w:jc w:val="both"/>
        <w:rPr>
          <w:bCs/>
          <w:sz w:val="28"/>
          <w:szCs w:val="28"/>
          <w:lang w:val="uk-UA"/>
        </w:rPr>
      </w:pPr>
      <w:r w:rsidRPr="00ED52F2">
        <w:rPr>
          <w:sz w:val="28"/>
          <w:szCs w:val="28"/>
          <w:lang w:val="uk-UA"/>
        </w:rPr>
        <w:t>Розглянувши проєктну документацію Робочий проєкт «Будівництво автоматизованої системи відеоспостереження та аналітики в Сумській міській територіальній громаді» та Експертний звіт (позитивний) щодо розгляду кошторисної частини проєктної документації за робочим проєктом «Будівництво автоматизованої системи відеоспостереження та аналітики в Сумській міській територіальній громаді» №</w:t>
      </w:r>
      <w:r w:rsidR="00A14510" w:rsidRPr="00ED52F2">
        <w:rPr>
          <w:sz w:val="28"/>
          <w:szCs w:val="28"/>
          <w:lang w:val="uk-UA"/>
        </w:rPr>
        <w:t> 44744</w:t>
      </w:r>
      <w:r w:rsidRPr="00ED52F2">
        <w:rPr>
          <w:sz w:val="28"/>
          <w:szCs w:val="28"/>
          <w:lang w:val="uk-UA"/>
        </w:rPr>
        <w:t xml:space="preserve"> від </w:t>
      </w:r>
      <w:r w:rsidR="00A14510" w:rsidRPr="00ED52F2">
        <w:rPr>
          <w:sz w:val="28"/>
          <w:szCs w:val="28"/>
          <w:lang w:val="uk-UA"/>
        </w:rPr>
        <w:t>19.10.</w:t>
      </w:r>
      <w:r w:rsidRPr="00ED52F2">
        <w:rPr>
          <w:sz w:val="28"/>
          <w:szCs w:val="28"/>
          <w:lang w:val="uk-UA"/>
        </w:rPr>
        <w:t xml:space="preserve">2023 року, відповідно до статті 31 Закону України «Про регулювання містобудівної діяльності», пункту 4 </w:t>
      </w:r>
      <w:r w:rsidRPr="00ED52F2">
        <w:rPr>
          <w:rStyle w:val="rvts23"/>
          <w:bCs/>
          <w:sz w:val="28"/>
          <w:szCs w:val="28"/>
          <w:shd w:val="clear" w:color="auto" w:fill="FFFFFF"/>
          <w:lang w:val="uk-UA"/>
        </w:rPr>
        <w:t xml:space="preserve">Порядку затвердження проектів будівництва і проведення їх експертизи, затверджених постановою </w:t>
      </w:r>
      <w:r w:rsidRPr="00ED52F2">
        <w:rPr>
          <w:rStyle w:val="rvts9"/>
          <w:bCs/>
          <w:sz w:val="28"/>
          <w:szCs w:val="28"/>
          <w:shd w:val="clear" w:color="auto" w:fill="FFFFFF"/>
          <w:lang w:val="uk-UA"/>
        </w:rPr>
        <w:t>Кабінету Міністрів України від 11 травня 2011 р. № 560 «</w:t>
      </w:r>
      <w:r w:rsidRPr="00ED52F2">
        <w:rPr>
          <w:bCs/>
          <w:sz w:val="28"/>
          <w:szCs w:val="28"/>
          <w:shd w:val="clear" w:color="auto" w:fill="FFFFFF"/>
          <w:lang w:val="uk-UA"/>
        </w:rPr>
        <w:t>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w:t>
      </w:r>
      <w:r w:rsidRPr="00ED52F2">
        <w:rPr>
          <w:sz w:val="28"/>
          <w:szCs w:val="28"/>
          <w:lang w:val="uk-UA"/>
        </w:rPr>
        <w:t>, керуючись</w:t>
      </w:r>
      <w:r w:rsidR="009C5F6D" w:rsidRPr="00ED52F2">
        <w:rPr>
          <w:sz w:val="28"/>
          <w:szCs w:val="28"/>
          <w:lang w:val="uk-UA"/>
        </w:rPr>
        <w:t xml:space="preserve"> </w:t>
      </w:r>
      <w:r w:rsidR="002B5BD6" w:rsidRPr="00ED52F2">
        <w:rPr>
          <w:sz w:val="28"/>
          <w:szCs w:val="28"/>
          <w:lang w:val="uk-UA"/>
        </w:rPr>
        <w:t>пунктом 5 частини другої статті</w:t>
      </w:r>
      <w:r w:rsidR="009C5F6D" w:rsidRPr="00ED52F2">
        <w:rPr>
          <w:sz w:val="28"/>
          <w:szCs w:val="28"/>
          <w:lang w:val="uk-UA"/>
        </w:rPr>
        <w:t xml:space="preserve"> </w:t>
      </w:r>
      <w:r w:rsidR="002B5BD6" w:rsidRPr="00ED52F2">
        <w:rPr>
          <w:sz w:val="28"/>
          <w:szCs w:val="28"/>
          <w:lang w:val="uk-UA"/>
        </w:rPr>
        <w:t>1</w:t>
      </w:r>
      <w:r w:rsidR="009C5F6D" w:rsidRPr="00ED52F2">
        <w:rPr>
          <w:sz w:val="28"/>
          <w:szCs w:val="28"/>
          <w:lang w:val="uk-UA"/>
        </w:rPr>
        <w:t xml:space="preserve">5 Закону України «Про </w:t>
      </w:r>
      <w:r w:rsidR="002B5BD6" w:rsidRPr="00ED52F2">
        <w:rPr>
          <w:sz w:val="28"/>
          <w:szCs w:val="28"/>
          <w:lang w:val="uk-UA"/>
        </w:rPr>
        <w:t>правовий режим воєнного стану</w:t>
      </w:r>
      <w:r w:rsidR="009C5F6D" w:rsidRPr="00ED52F2">
        <w:rPr>
          <w:sz w:val="28"/>
          <w:szCs w:val="28"/>
          <w:lang w:val="uk-UA"/>
        </w:rPr>
        <w:t>»</w:t>
      </w:r>
    </w:p>
    <w:p w:rsidR="009C5F6D" w:rsidRPr="00ED52F2" w:rsidRDefault="009C5F6D" w:rsidP="009C5F6D">
      <w:pPr>
        <w:jc w:val="both"/>
        <w:rPr>
          <w:highlight w:val="cyan"/>
          <w:lang w:val="uk-UA"/>
        </w:rPr>
      </w:pPr>
    </w:p>
    <w:p w:rsidR="009C5F6D" w:rsidRPr="00ED52F2" w:rsidRDefault="002B5BD6" w:rsidP="009C5F6D">
      <w:pPr>
        <w:jc w:val="center"/>
        <w:rPr>
          <w:b/>
          <w:bCs/>
          <w:sz w:val="28"/>
          <w:szCs w:val="28"/>
          <w:lang w:val="uk-UA"/>
        </w:rPr>
      </w:pPr>
      <w:r w:rsidRPr="00ED52F2">
        <w:rPr>
          <w:b/>
          <w:bCs/>
          <w:sz w:val="28"/>
          <w:szCs w:val="28"/>
          <w:lang w:val="uk-UA"/>
        </w:rPr>
        <w:t>НАКАЗУЮ</w:t>
      </w:r>
      <w:r w:rsidR="009C5F6D" w:rsidRPr="00ED52F2">
        <w:rPr>
          <w:b/>
          <w:bCs/>
          <w:sz w:val="28"/>
          <w:szCs w:val="28"/>
          <w:lang w:val="uk-UA"/>
        </w:rPr>
        <w:t>:</w:t>
      </w:r>
    </w:p>
    <w:p w:rsidR="009C5F6D" w:rsidRPr="00ED52F2" w:rsidRDefault="009C5F6D" w:rsidP="00CA4CFC">
      <w:pPr>
        <w:ind w:firstLine="709"/>
        <w:jc w:val="both"/>
        <w:rPr>
          <w:b/>
          <w:bCs/>
          <w:sz w:val="20"/>
          <w:szCs w:val="20"/>
          <w:lang w:val="uk-UA"/>
        </w:rPr>
      </w:pPr>
    </w:p>
    <w:p w:rsidR="00375E51" w:rsidRPr="00ED52F2" w:rsidRDefault="00764805" w:rsidP="00864E19">
      <w:pPr>
        <w:pStyle w:val="ab"/>
        <w:numPr>
          <w:ilvl w:val="0"/>
          <w:numId w:val="45"/>
        </w:numPr>
        <w:tabs>
          <w:tab w:val="left" w:pos="993"/>
        </w:tabs>
        <w:ind w:left="0" w:firstLine="709"/>
        <w:jc w:val="both"/>
        <w:rPr>
          <w:sz w:val="28"/>
          <w:szCs w:val="28"/>
          <w:lang w:val="uk-UA"/>
        </w:rPr>
      </w:pPr>
      <w:r w:rsidRPr="00ED52F2">
        <w:rPr>
          <w:sz w:val="28"/>
          <w:szCs w:val="28"/>
          <w:lang w:val="uk-UA"/>
        </w:rPr>
        <w:t>Затвердити проєктну документацію Робочого про</w:t>
      </w:r>
      <w:r w:rsidR="00785BCB">
        <w:rPr>
          <w:sz w:val="28"/>
          <w:szCs w:val="28"/>
          <w:lang w:val="uk-UA"/>
        </w:rPr>
        <w:t>є</w:t>
      </w:r>
      <w:r w:rsidRPr="00ED52F2">
        <w:rPr>
          <w:sz w:val="28"/>
          <w:szCs w:val="28"/>
          <w:lang w:val="uk-UA"/>
        </w:rPr>
        <w:t>кту «Будівництво автоматизованої системи відеоспостереження та аналітики в Сумській міській територіальній громаді» (додається)</w:t>
      </w:r>
      <w:r w:rsidR="00D7588B" w:rsidRPr="00ED52F2">
        <w:rPr>
          <w:sz w:val="28"/>
          <w:szCs w:val="28"/>
          <w:lang w:val="uk-UA"/>
        </w:rPr>
        <w:t>.</w:t>
      </w:r>
    </w:p>
    <w:p w:rsidR="00764805" w:rsidRPr="00ED52F2" w:rsidRDefault="00764805" w:rsidP="00764805">
      <w:pPr>
        <w:pStyle w:val="ab"/>
        <w:numPr>
          <w:ilvl w:val="0"/>
          <w:numId w:val="45"/>
        </w:numPr>
        <w:tabs>
          <w:tab w:val="left" w:pos="993"/>
        </w:tabs>
        <w:ind w:left="0" w:firstLine="709"/>
        <w:jc w:val="both"/>
        <w:rPr>
          <w:sz w:val="28"/>
          <w:szCs w:val="28"/>
          <w:lang w:val="uk-UA"/>
        </w:rPr>
      </w:pPr>
      <w:r w:rsidRPr="00ED52F2">
        <w:rPr>
          <w:sz w:val="28"/>
          <w:szCs w:val="28"/>
          <w:lang w:val="uk-UA"/>
        </w:rPr>
        <w:t xml:space="preserve">Затвердити загальну кошторисну вартість </w:t>
      </w:r>
      <w:r w:rsidR="00CD2F10" w:rsidRPr="00ED52F2">
        <w:rPr>
          <w:sz w:val="28"/>
          <w:szCs w:val="28"/>
          <w:lang w:val="uk-UA"/>
        </w:rPr>
        <w:t xml:space="preserve">будівництва </w:t>
      </w:r>
      <w:r w:rsidRPr="00ED52F2">
        <w:rPr>
          <w:sz w:val="28"/>
          <w:szCs w:val="28"/>
          <w:lang w:val="uk-UA"/>
        </w:rPr>
        <w:t>об’єкта</w:t>
      </w:r>
      <w:r w:rsidR="00785BCB">
        <w:rPr>
          <w:sz w:val="28"/>
          <w:szCs w:val="28"/>
          <w:lang w:val="uk-UA"/>
        </w:rPr>
        <w:t>:</w:t>
      </w:r>
      <w:r w:rsidRPr="00ED52F2">
        <w:rPr>
          <w:sz w:val="28"/>
          <w:szCs w:val="28"/>
          <w:lang w:val="uk-UA"/>
        </w:rPr>
        <w:t xml:space="preserve"> «Будівництво автоматизованої системи відеоспостереження та аналітики в Сумській міській територіальній громаді», відповідно до Експертного звіту (позитивного) щодо розгляду кошторисної частини проєктної документації за робочим проєктом «Будівництво автоматизованої системи відеоспостереження та аналітики в Сумській міській те</w:t>
      </w:r>
      <w:r w:rsidR="00A14510" w:rsidRPr="00ED52F2">
        <w:rPr>
          <w:sz w:val="28"/>
          <w:szCs w:val="28"/>
          <w:lang w:val="uk-UA"/>
        </w:rPr>
        <w:t>риторіальній громаді» № 44744</w:t>
      </w:r>
      <w:r w:rsidRPr="00ED52F2">
        <w:rPr>
          <w:sz w:val="28"/>
          <w:szCs w:val="28"/>
          <w:lang w:val="uk-UA"/>
        </w:rPr>
        <w:t xml:space="preserve"> від </w:t>
      </w:r>
      <w:r w:rsidR="00A14510" w:rsidRPr="00ED52F2">
        <w:rPr>
          <w:sz w:val="28"/>
          <w:szCs w:val="28"/>
          <w:lang w:val="uk-UA"/>
        </w:rPr>
        <w:t>19.10.</w:t>
      </w:r>
      <w:r w:rsidRPr="00ED52F2">
        <w:rPr>
          <w:sz w:val="28"/>
          <w:szCs w:val="28"/>
          <w:lang w:val="uk-UA"/>
        </w:rPr>
        <w:t xml:space="preserve">2023 року, виданого ТОВ «Експертиза МВК», у сумі </w:t>
      </w:r>
      <w:r w:rsidR="00122BC8">
        <w:rPr>
          <w:sz w:val="28"/>
          <w:szCs w:val="28"/>
          <w:lang w:val="uk-UA"/>
        </w:rPr>
        <w:t>18036</w:t>
      </w:r>
      <w:r w:rsidRPr="00ED52F2">
        <w:rPr>
          <w:sz w:val="28"/>
          <w:szCs w:val="28"/>
          <w:lang w:val="uk-UA"/>
        </w:rPr>
        <w:t>,</w:t>
      </w:r>
      <w:r w:rsidR="00122BC8">
        <w:rPr>
          <w:sz w:val="28"/>
          <w:szCs w:val="28"/>
          <w:lang w:val="uk-UA"/>
        </w:rPr>
        <w:t>280</w:t>
      </w:r>
      <w:r w:rsidRPr="00ED52F2">
        <w:rPr>
          <w:sz w:val="28"/>
          <w:szCs w:val="28"/>
          <w:lang w:val="uk-UA"/>
        </w:rPr>
        <w:t xml:space="preserve"> тис. грн. (</w:t>
      </w:r>
      <w:r w:rsidR="00122BC8">
        <w:rPr>
          <w:sz w:val="28"/>
          <w:szCs w:val="28"/>
          <w:lang w:val="uk-UA"/>
        </w:rPr>
        <w:t>вісімнадцять мільйонів тридцять шість тисяч двісті вісімдесят гр</w:t>
      </w:r>
      <w:r w:rsidRPr="00ED52F2">
        <w:rPr>
          <w:sz w:val="28"/>
          <w:szCs w:val="28"/>
          <w:lang w:val="uk-UA"/>
        </w:rPr>
        <w:t>ивень 00 копійок), у тому числі:</w:t>
      </w:r>
    </w:p>
    <w:p w:rsidR="00764805" w:rsidRPr="00ED52F2" w:rsidRDefault="00764805" w:rsidP="00764805">
      <w:pPr>
        <w:pStyle w:val="ab"/>
        <w:numPr>
          <w:ilvl w:val="0"/>
          <w:numId w:val="46"/>
        </w:numPr>
        <w:tabs>
          <w:tab w:val="left" w:pos="567"/>
          <w:tab w:val="left" w:pos="851"/>
          <w:tab w:val="left" w:pos="10065"/>
          <w:tab w:val="left" w:pos="10206"/>
        </w:tabs>
        <w:suppressAutoHyphens/>
        <w:ind w:left="0" w:firstLine="567"/>
        <w:jc w:val="both"/>
        <w:rPr>
          <w:sz w:val="28"/>
          <w:szCs w:val="28"/>
          <w:lang w:val="uk-UA"/>
        </w:rPr>
      </w:pPr>
      <w:r w:rsidRPr="00ED52F2">
        <w:rPr>
          <w:sz w:val="28"/>
          <w:szCs w:val="28"/>
          <w:lang w:val="uk-UA"/>
        </w:rPr>
        <w:t xml:space="preserve">будівельні роботи – </w:t>
      </w:r>
      <w:r w:rsidR="00122BC8">
        <w:rPr>
          <w:sz w:val="28"/>
          <w:szCs w:val="28"/>
          <w:lang w:val="uk-UA"/>
        </w:rPr>
        <w:t>3669</w:t>
      </w:r>
      <w:r w:rsidRPr="00ED52F2">
        <w:rPr>
          <w:sz w:val="28"/>
          <w:szCs w:val="28"/>
          <w:lang w:val="uk-UA"/>
        </w:rPr>
        <w:t>,</w:t>
      </w:r>
      <w:r w:rsidR="00122BC8">
        <w:rPr>
          <w:sz w:val="28"/>
          <w:szCs w:val="28"/>
          <w:lang w:val="uk-UA"/>
        </w:rPr>
        <w:t>7</w:t>
      </w:r>
      <w:r w:rsidR="00503660" w:rsidRPr="00ED52F2">
        <w:rPr>
          <w:sz w:val="28"/>
          <w:szCs w:val="28"/>
          <w:lang w:val="uk-UA"/>
        </w:rPr>
        <w:t>7</w:t>
      </w:r>
      <w:r w:rsidR="00122BC8">
        <w:rPr>
          <w:sz w:val="28"/>
          <w:szCs w:val="28"/>
          <w:lang w:val="uk-UA"/>
        </w:rPr>
        <w:t>8</w:t>
      </w:r>
      <w:r w:rsidRPr="00ED52F2">
        <w:rPr>
          <w:sz w:val="28"/>
          <w:szCs w:val="28"/>
          <w:lang w:val="uk-UA"/>
        </w:rPr>
        <w:t xml:space="preserve"> тис. грн. (</w:t>
      </w:r>
      <w:r w:rsidR="00122BC8">
        <w:rPr>
          <w:sz w:val="28"/>
          <w:szCs w:val="28"/>
          <w:lang w:val="uk-UA"/>
        </w:rPr>
        <w:t>три мільйони шістсот шістдесят дев’ять тисяч сімсот сімдесят вісім</w:t>
      </w:r>
      <w:r w:rsidRPr="00ED52F2">
        <w:rPr>
          <w:sz w:val="28"/>
          <w:szCs w:val="28"/>
          <w:lang w:val="uk-UA"/>
        </w:rPr>
        <w:t xml:space="preserve"> гривень 00 копійок);</w:t>
      </w:r>
    </w:p>
    <w:p w:rsidR="00764805" w:rsidRPr="00ED52F2" w:rsidRDefault="00764805" w:rsidP="00764805">
      <w:pPr>
        <w:pStyle w:val="ab"/>
        <w:numPr>
          <w:ilvl w:val="0"/>
          <w:numId w:val="46"/>
        </w:numPr>
        <w:tabs>
          <w:tab w:val="left" w:pos="567"/>
          <w:tab w:val="left" w:pos="851"/>
          <w:tab w:val="left" w:pos="10065"/>
          <w:tab w:val="left" w:pos="10206"/>
        </w:tabs>
        <w:suppressAutoHyphens/>
        <w:ind w:left="0" w:firstLine="567"/>
        <w:jc w:val="both"/>
        <w:rPr>
          <w:sz w:val="28"/>
          <w:szCs w:val="28"/>
          <w:lang w:val="uk-UA"/>
        </w:rPr>
      </w:pPr>
      <w:r w:rsidRPr="00ED52F2">
        <w:rPr>
          <w:sz w:val="28"/>
          <w:szCs w:val="28"/>
          <w:lang w:val="uk-UA"/>
        </w:rPr>
        <w:lastRenderedPageBreak/>
        <w:t xml:space="preserve">устаткування – </w:t>
      </w:r>
      <w:r w:rsidR="00503660" w:rsidRPr="00ED52F2">
        <w:rPr>
          <w:sz w:val="28"/>
          <w:szCs w:val="28"/>
          <w:lang w:val="uk-UA"/>
        </w:rPr>
        <w:t>1</w:t>
      </w:r>
      <w:r w:rsidR="00122BC8">
        <w:rPr>
          <w:sz w:val="28"/>
          <w:szCs w:val="28"/>
          <w:lang w:val="uk-UA"/>
        </w:rPr>
        <w:t>0941</w:t>
      </w:r>
      <w:r w:rsidRPr="00ED52F2">
        <w:rPr>
          <w:sz w:val="28"/>
          <w:szCs w:val="28"/>
          <w:lang w:val="uk-UA"/>
        </w:rPr>
        <w:t>,</w:t>
      </w:r>
      <w:r w:rsidR="00122BC8">
        <w:rPr>
          <w:sz w:val="28"/>
          <w:szCs w:val="28"/>
          <w:lang w:val="uk-UA"/>
        </w:rPr>
        <w:t>578</w:t>
      </w:r>
      <w:r w:rsidRPr="00ED52F2">
        <w:rPr>
          <w:sz w:val="28"/>
          <w:szCs w:val="28"/>
          <w:lang w:val="uk-UA"/>
        </w:rPr>
        <w:t xml:space="preserve"> тис. грн. (</w:t>
      </w:r>
      <w:r w:rsidR="00122BC8">
        <w:rPr>
          <w:sz w:val="28"/>
          <w:szCs w:val="28"/>
          <w:lang w:val="uk-UA"/>
        </w:rPr>
        <w:t>десять</w:t>
      </w:r>
      <w:r w:rsidRPr="00ED52F2">
        <w:rPr>
          <w:sz w:val="28"/>
          <w:szCs w:val="28"/>
          <w:lang w:val="uk-UA"/>
        </w:rPr>
        <w:t xml:space="preserve"> мільйон</w:t>
      </w:r>
      <w:r w:rsidR="00503660" w:rsidRPr="00ED52F2">
        <w:rPr>
          <w:sz w:val="28"/>
          <w:szCs w:val="28"/>
          <w:lang w:val="uk-UA"/>
        </w:rPr>
        <w:t>ів</w:t>
      </w:r>
      <w:r w:rsidRPr="00ED52F2">
        <w:rPr>
          <w:sz w:val="28"/>
          <w:szCs w:val="28"/>
          <w:lang w:val="uk-UA"/>
        </w:rPr>
        <w:t xml:space="preserve"> </w:t>
      </w:r>
      <w:r w:rsidR="00122BC8">
        <w:rPr>
          <w:sz w:val="28"/>
          <w:szCs w:val="28"/>
          <w:lang w:val="uk-UA"/>
        </w:rPr>
        <w:t>дев’ятсот сорок одна тисяча п’ятсот сімдесят вісім</w:t>
      </w:r>
      <w:r w:rsidRPr="00ED52F2">
        <w:rPr>
          <w:sz w:val="28"/>
          <w:szCs w:val="28"/>
          <w:lang w:val="uk-UA"/>
        </w:rPr>
        <w:t xml:space="preserve"> гривень 00 копійок);</w:t>
      </w:r>
    </w:p>
    <w:p w:rsidR="00764805" w:rsidRPr="00ED52F2" w:rsidRDefault="00764805" w:rsidP="00764805">
      <w:pPr>
        <w:pStyle w:val="ab"/>
        <w:numPr>
          <w:ilvl w:val="0"/>
          <w:numId w:val="46"/>
        </w:numPr>
        <w:tabs>
          <w:tab w:val="left" w:pos="567"/>
          <w:tab w:val="left" w:pos="851"/>
          <w:tab w:val="left" w:pos="10065"/>
          <w:tab w:val="left" w:pos="10206"/>
        </w:tabs>
        <w:suppressAutoHyphens/>
        <w:ind w:left="0" w:firstLine="567"/>
        <w:jc w:val="both"/>
        <w:rPr>
          <w:sz w:val="28"/>
          <w:szCs w:val="28"/>
          <w:lang w:val="uk-UA"/>
        </w:rPr>
      </w:pPr>
      <w:r w:rsidRPr="00ED52F2">
        <w:rPr>
          <w:sz w:val="28"/>
          <w:szCs w:val="28"/>
          <w:lang w:val="uk-UA"/>
        </w:rPr>
        <w:t xml:space="preserve">інші витрати – </w:t>
      </w:r>
      <w:r w:rsidR="00122BC8">
        <w:rPr>
          <w:sz w:val="28"/>
          <w:szCs w:val="28"/>
          <w:lang w:val="uk-UA"/>
        </w:rPr>
        <w:t>3424</w:t>
      </w:r>
      <w:r w:rsidRPr="00ED52F2">
        <w:rPr>
          <w:sz w:val="28"/>
          <w:szCs w:val="28"/>
          <w:lang w:val="uk-UA"/>
        </w:rPr>
        <w:t>,</w:t>
      </w:r>
      <w:r w:rsidR="00122BC8">
        <w:rPr>
          <w:sz w:val="28"/>
          <w:szCs w:val="28"/>
          <w:lang w:val="uk-UA"/>
        </w:rPr>
        <w:t>924</w:t>
      </w:r>
      <w:r w:rsidRPr="00ED52F2">
        <w:rPr>
          <w:sz w:val="28"/>
          <w:szCs w:val="28"/>
          <w:lang w:val="uk-UA"/>
        </w:rPr>
        <w:t xml:space="preserve"> тис. грн (</w:t>
      </w:r>
      <w:r w:rsidR="00122BC8">
        <w:rPr>
          <w:sz w:val="28"/>
          <w:szCs w:val="28"/>
          <w:lang w:val="uk-UA"/>
        </w:rPr>
        <w:t>три</w:t>
      </w:r>
      <w:r w:rsidR="00503660" w:rsidRPr="00ED52F2">
        <w:rPr>
          <w:sz w:val="28"/>
          <w:szCs w:val="28"/>
          <w:lang w:val="uk-UA"/>
        </w:rPr>
        <w:t xml:space="preserve"> мільйони </w:t>
      </w:r>
      <w:r w:rsidR="00122BC8">
        <w:rPr>
          <w:sz w:val="28"/>
          <w:szCs w:val="28"/>
          <w:lang w:val="uk-UA"/>
        </w:rPr>
        <w:t>чотириста двадцять чотири тисячі дев’ятсот двадцять чотири гривні</w:t>
      </w:r>
      <w:r w:rsidRPr="00ED52F2">
        <w:rPr>
          <w:sz w:val="28"/>
          <w:szCs w:val="28"/>
          <w:lang w:val="uk-UA"/>
        </w:rPr>
        <w:t xml:space="preserve"> 00 копійок).</w:t>
      </w:r>
    </w:p>
    <w:p w:rsidR="00764805" w:rsidRPr="00ED52F2" w:rsidRDefault="00764805" w:rsidP="00764805">
      <w:pPr>
        <w:tabs>
          <w:tab w:val="left" w:pos="567"/>
          <w:tab w:val="left" w:pos="10065"/>
          <w:tab w:val="left" w:pos="10206"/>
        </w:tabs>
        <w:suppressAutoHyphens/>
        <w:ind w:firstLine="567"/>
        <w:jc w:val="both"/>
        <w:rPr>
          <w:sz w:val="28"/>
          <w:szCs w:val="28"/>
          <w:lang w:val="uk-UA"/>
        </w:rPr>
      </w:pPr>
      <w:r w:rsidRPr="00ED52F2">
        <w:rPr>
          <w:sz w:val="28"/>
          <w:szCs w:val="28"/>
          <w:lang w:val="uk-UA"/>
        </w:rPr>
        <w:t xml:space="preserve">З них: – 1 пусковий комплекс – </w:t>
      </w:r>
      <w:r w:rsidR="00ED52F2" w:rsidRPr="00ED52F2">
        <w:rPr>
          <w:sz w:val="28"/>
          <w:szCs w:val="28"/>
          <w:lang w:val="uk-UA"/>
        </w:rPr>
        <w:t>1</w:t>
      </w:r>
      <w:r w:rsidR="00122BC8">
        <w:rPr>
          <w:sz w:val="28"/>
          <w:szCs w:val="28"/>
          <w:lang w:val="uk-UA"/>
        </w:rPr>
        <w:t>0076</w:t>
      </w:r>
      <w:r w:rsidRPr="00ED52F2">
        <w:rPr>
          <w:sz w:val="28"/>
          <w:szCs w:val="28"/>
          <w:lang w:val="uk-UA"/>
        </w:rPr>
        <w:t>,</w:t>
      </w:r>
      <w:r w:rsidR="00122BC8">
        <w:rPr>
          <w:sz w:val="28"/>
          <w:szCs w:val="28"/>
          <w:lang w:val="uk-UA"/>
        </w:rPr>
        <w:t>452</w:t>
      </w:r>
      <w:r w:rsidRPr="00ED52F2">
        <w:rPr>
          <w:sz w:val="28"/>
          <w:szCs w:val="28"/>
          <w:lang w:val="uk-UA"/>
        </w:rPr>
        <w:t xml:space="preserve"> тис. грн. (</w:t>
      </w:r>
      <w:r w:rsidR="00122BC8">
        <w:rPr>
          <w:sz w:val="28"/>
          <w:szCs w:val="28"/>
          <w:lang w:val="uk-UA"/>
        </w:rPr>
        <w:t>десять</w:t>
      </w:r>
      <w:r w:rsidRPr="00ED52F2">
        <w:rPr>
          <w:sz w:val="28"/>
          <w:szCs w:val="28"/>
          <w:lang w:val="uk-UA"/>
        </w:rPr>
        <w:t xml:space="preserve"> мільйон</w:t>
      </w:r>
      <w:r w:rsidR="00ED52F2" w:rsidRPr="00ED52F2">
        <w:rPr>
          <w:sz w:val="28"/>
          <w:szCs w:val="28"/>
          <w:lang w:val="uk-UA"/>
        </w:rPr>
        <w:t>ів</w:t>
      </w:r>
      <w:r w:rsidRPr="00ED52F2">
        <w:rPr>
          <w:sz w:val="28"/>
          <w:szCs w:val="28"/>
          <w:lang w:val="uk-UA"/>
        </w:rPr>
        <w:t xml:space="preserve"> </w:t>
      </w:r>
      <w:r w:rsidR="00122BC8">
        <w:rPr>
          <w:sz w:val="28"/>
          <w:szCs w:val="28"/>
          <w:lang w:val="uk-UA"/>
        </w:rPr>
        <w:t>сімдесят шість тисяч чотириста п’ятдесят дві гривні</w:t>
      </w:r>
      <w:r w:rsidRPr="00ED52F2">
        <w:rPr>
          <w:sz w:val="28"/>
          <w:szCs w:val="28"/>
          <w:lang w:val="uk-UA"/>
        </w:rPr>
        <w:t xml:space="preserve"> 00 копійок), у тому числі:</w:t>
      </w:r>
    </w:p>
    <w:p w:rsidR="00764805" w:rsidRPr="00ED52F2" w:rsidRDefault="00764805" w:rsidP="00764805">
      <w:pPr>
        <w:pStyle w:val="ab"/>
        <w:numPr>
          <w:ilvl w:val="0"/>
          <w:numId w:val="46"/>
        </w:numPr>
        <w:tabs>
          <w:tab w:val="left" w:pos="567"/>
          <w:tab w:val="left" w:pos="851"/>
          <w:tab w:val="left" w:pos="10065"/>
          <w:tab w:val="left" w:pos="10206"/>
        </w:tabs>
        <w:suppressAutoHyphens/>
        <w:ind w:left="0" w:firstLine="567"/>
        <w:jc w:val="both"/>
        <w:rPr>
          <w:sz w:val="28"/>
          <w:szCs w:val="28"/>
          <w:lang w:val="uk-UA"/>
        </w:rPr>
      </w:pPr>
      <w:r w:rsidRPr="00ED52F2">
        <w:rPr>
          <w:sz w:val="28"/>
          <w:szCs w:val="28"/>
          <w:lang w:val="uk-UA"/>
        </w:rPr>
        <w:t xml:space="preserve">будівельні роботи – </w:t>
      </w:r>
      <w:r w:rsidR="00122BC8">
        <w:rPr>
          <w:sz w:val="28"/>
          <w:szCs w:val="28"/>
          <w:lang w:val="uk-UA"/>
        </w:rPr>
        <w:t>1944</w:t>
      </w:r>
      <w:r w:rsidRPr="00ED52F2">
        <w:rPr>
          <w:sz w:val="28"/>
          <w:szCs w:val="28"/>
          <w:lang w:val="uk-UA"/>
        </w:rPr>
        <w:t>,</w:t>
      </w:r>
      <w:r w:rsidR="00122BC8">
        <w:rPr>
          <w:sz w:val="28"/>
          <w:szCs w:val="28"/>
          <w:lang w:val="uk-UA"/>
        </w:rPr>
        <w:t>944</w:t>
      </w:r>
      <w:r w:rsidRPr="00ED52F2">
        <w:rPr>
          <w:sz w:val="28"/>
          <w:szCs w:val="28"/>
          <w:lang w:val="uk-UA"/>
        </w:rPr>
        <w:t xml:space="preserve"> тис. грн. (</w:t>
      </w:r>
      <w:r w:rsidR="00122BC8">
        <w:rPr>
          <w:sz w:val="28"/>
          <w:szCs w:val="28"/>
          <w:lang w:val="uk-UA"/>
        </w:rPr>
        <w:t>один</w:t>
      </w:r>
      <w:r w:rsidR="00ED52F2" w:rsidRPr="00ED52F2">
        <w:rPr>
          <w:sz w:val="28"/>
          <w:szCs w:val="28"/>
          <w:lang w:val="uk-UA"/>
        </w:rPr>
        <w:t xml:space="preserve"> мільйон</w:t>
      </w:r>
      <w:r w:rsidR="00122BC8">
        <w:rPr>
          <w:sz w:val="28"/>
          <w:szCs w:val="28"/>
          <w:lang w:val="uk-UA"/>
        </w:rPr>
        <w:t xml:space="preserve"> дев’ятсот сорок чотири </w:t>
      </w:r>
      <w:r w:rsidR="00ED52F2" w:rsidRPr="00ED52F2">
        <w:rPr>
          <w:sz w:val="28"/>
          <w:szCs w:val="28"/>
          <w:lang w:val="uk-UA"/>
        </w:rPr>
        <w:t xml:space="preserve">тисячі </w:t>
      </w:r>
      <w:r w:rsidR="00122BC8">
        <w:rPr>
          <w:sz w:val="28"/>
          <w:szCs w:val="28"/>
          <w:lang w:val="uk-UA"/>
        </w:rPr>
        <w:t>дев’ятсот сорок чотири гривні</w:t>
      </w:r>
      <w:r w:rsidRPr="00ED52F2">
        <w:rPr>
          <w:sz w:val="28"/>
          <w:szCs w:val="28"/>
          <w:lang w:val="uk-UA"/>
        </w:rPr>
        <w:t xml:space="preserve"> 00 копійок);</w:t>
      </w:r>
    </w:p>
    <w:p w:rsidR="00764805" w:rsidRPr="00ED52F2" w:rsidRDefault="00764805" w:rsidP="00764805">
      <w:pPr>
        <w:pStyle w:val="ab"/>
        <w:numPr>
          <w:ilvl w:val="0"/>
          <w:numId w:val="46"/>
        </w:numPr>
        <w:tabs>
          <w:tab w:val="left" w:pos="567"/>
          <w:tab w:val="left" w:pos="851"/>
          <w:tab w:val="left" w:pos="10065"/>
          <w:tab w:val="left" w:pos="10206"/>
        </w:tabs>
        <w:suppressAutoHyphens/>
        <w:ind w:left="0" w:firstLine="567"/>
        <w:jc w:val="both"/>
        <w:rPr>
          <w:sz w:val="28"/>
          <w:szCs w:val="28"/>
          <w:lang w:val="uk-UA"/>
        </w:rPr>
      </w:pPr>
      <w:r w:rsidRPr="00ED52F2">
        <w:rPr>
          <w:sz w:val="28"/>
          <w:szCs w:val="28"/>
          <w:lang w:val="uk-UA"/>
        </w:rPr>
        <w:t xml:space="preserve">устаткування – </w:t>
      </w:r>
      <w:r w:rsidR="00122BC8">
        <w:rPr>
          <w:sz w:val="28"/>
          <w:szCs w:val="28"/>
          <w:lang w:val="uk-UA"/>
        </w:rPr>
        <w:t>6185</w:t>
      </w:r>
      <w:r w:rsidRPr="00ED52F2">
        <w:rPr>
          <w:sz w:val="28"/>
          <w:szCs w:val="28"/>
          <w:lang w:val="uk-UA"/>
        </w:rPr>
        <w:t>,</w:t>
      </w:r>
      <w:r w:rsidR="00122BC8">
        <w:rPr>
          <w:sz w:val="28"/>
          <w:szCs w:val="28"/>
          <w:lang w:val="uk-UA"/>
        </w:rPr>
        <w:t>846</w:t>
      </w:r>
      <w:r w:rsidRPr="00ED52F2">
        <w:rPr>
          <w:sz w:val="28"/>
          <w:szCs w:val="28"/>
          <w:lang w:val="uk-UA"/>
        </w:rPr>
        <w:t xml:space="preserve"> тис. грн. (</w:t>
      </w:r>
      <w:r w:rsidR="00122BC8">
        <w:rPr>
          <w:sz w:val="28"/>
          <w:szCs w:val="28"/>
          <w:lang w:val="uk-UA"/>
        </w:rPr>
        <w:t>шість</w:t>
      </w:r>
      <w:r w:rsidR="00ED52F2" w:rsidRPr="00ED52F2">
        <w:rPr>
          <w:sz w:val="28"/>
          <w:szCs w:val="28"/>
          <w:lang w:val="uk-UA"/>
        </w:rPr>
        <w:t xml:space="preserve"> мільйонів сто </w:t>
      </w:r>
      <w:r w:rsidR="00122BC8">
        <w:rPr>
          <w:sz w:val="28"/>
          <w:szCs w:val="28"/>
          <w:lang w:val="uk-UA"/>
        </w:rPr>
        <w:t xml:space="preserve">вісімдесят п’ять тисяч вісімсот сорок шість </w:t>
      </w:r>
      <w:r w:rsidR="00ED52F2" w:rsidRPr="00ED52F2">
        <w:rPr>
          <w:sz w:val="28"/>
          <w:szCs w:val="28"/>
          <w:lang w:val="uk-UA"/>
        </w:rPr>
        <w:t>гривень</w:t>
      </w:r>
      <w:r w:rsidRPr="00ED52F2">
        <w:rPr>
          <w:sz w:val="28"/>
          <w:szCs w:val="28"/>
          <w:lang w:val="uk-UA"/>
        </w:rPr>
        <w:t xml:space="preserve"> 00 копійок);</w:t>
      </w:r>
    </w:p>
    <w:p w:rsidR="00764805" w:rsidRPr="00ED52F2" w:rsidRDefault="00764805" w:rsidP="00764805">
      <w:pPr>
        <w:pStyle w:val="ab"/>
        <w:numPr>
          <w:ilvl w:val="0"/>
          <w:numId w:val="46"/>
        </w:numPr>
        <w:tabs>
          <w:tab w:val="left" w:pos="567"/>
          <w:tab w:val="left" w:pos="851"/>
          <w:tab w:val="left" w:pos="10065"/>
          <w:tab w:val="left" w:pos="10206"/>
        </w:tabs>
        <w:suppressAutoHyphens/>
        <w:ind w:left="0" w:firstLine="567"/>
        <w:jc w:val="both"/>
        <w:rPr>
          <w:sz w:val="28"/>
          <w:szCs w:val="28"/>
          <w:lang w:val="uk-UA"/>
        </w:rPr>
      </w:pPr>
      <w:r w:rsidRPr="00ED52F2">
        <w:rPr>
          <w:sz w:val="28"/>
          <w:szCs w:val="28"/>
          <w:lang w:val="uk-UA"/>
        </w:rPr>
        <w:t xml:space="preserve">інші витрати – </w:t>
      </w:r>
      <w:r w:rsidR="00122BC8">
        <w:rPr>
          <w:sz w:val="28"/>
          <w:szCs w:val="28"/>
          <w:lang w:val="uk-UA"/>
        </w:rPr>
        <w:t>1945</w:t>
      </w:r>
      <w:r w:rsidRPr="00ED52F2">
        <w:rPr>
          <w:sz w:val="28"/>
          <w:szCs w:val="28"/>
          <w:lang w:val="uk-UA"/>
        </w:rPr>
        <w:t>,</w:t>
      </w:r>
      <w:r w:rsidR="00122BC8">
        <w:rPr>
          <w:sz w:val="28"/>
          <w:szCs w:val="28"/>
          <w:lang w:val="uk-UA"/>
        </w:rPr>
        <w:t>662</w:t>
      </w:r>
      <w:r w:rsidRPr="00ED52F2">
        <w:rPr>
          <w:sz w:val="28"/>
          <w:szCs w:val="28"/>
          <w:lang w:val="uk-UA"/>
        </w:rPr>
        <w:t xml:space="preserve"> тис. грн. (</w:t>
      </w:r>
      <w:r w:rsidR="00122BC8">
        <w:rPr>
          <w:sz w:val="28"/>
          <w:szCs w:val="28"/>
          <w:lang w:val="uk-UA"/>
        </w:rPr>
        <w:t>один</w:t>
      </w:r>
      <w:r w:rsidR="00ED52F2" w:rsidRPr="00ED52F2">
        <w:rPr>
          <w:sz w:val="28"/>
          <w:szCs w:val="28"/>
          <w:lang w:val="uk-UA"/>
        </w:rPr>
        <w:t xml:space="preserve"> мільйон</w:t>
      </w:r>
      <w:r w:rsidR="00122BC8">
        <w:rPr>
          <w:sz w:val="28"/>
          <w:szCs w:val="28"/>
          <w:lang w:val="uk-UA"/>
        </w:rPr>
        <w:t xml:space="preserve"> дев’ятсот сорок п’ять </w:t>
      </w:r>
      <w:r w:rsidR="00ED52F2" w:rsidRPr="00ED52F2">
        <w:rPr>
          <w:sz w:val="28"/>
          <w:szCs w:val="28"/>
          <w:lang w:val="uk-UA"/>
        </w:rPr>
        <w:t xml:space="preserve">тисяч </w:t>
      </w:r>
      <w:r w:rsidR="00122BC8">
        <w:rPr>
          <w:sz w:val="28"/>
          <w:szCs w:val="28"/>
          <w:lang w:val="uk-UA"/>
        </w:rPr>
        <w:t>шістсот шістдесят дві гривні</w:t>
      </w:r>
      <w:r w:rsidRPr="00ED52F2">
        <w:rPr>
          <w:sz w:val="28"/>
          <w:szCs w:val="28"/>
          <w:lang w:val="uk-UA"/>
        </w:rPr>
        <w:t xml:space="preserve"> 00 копійок).</w:t>
      </w:r>
    </w:p>
    <w:p w:rsidR="00764805" w:rsidRPr="00ED52F2" w:rsidRDefault="00764805" w:rsidP="00764805">
      <w:pPr>
        <w:tabs>
          <w:tab w:val="left" w:pos="567"/>
          <w:tab w:val="left" w:pos="10065"/>
          <w:tab w:val="left" w:pos="10206"/>
        </w:tabs>
        <w:suppressAutoHyphens/>
        <w:ind w:firstLine="567"/>
        <w:jc w:val="both"/>
        <w:rPr>
          <w:sz w:val="28"/>
          <w:szCs w:val="28"/>
          <w:lang w:val="uk-UA"/>
        </w:rPr>
      </w:pPr>
      <w:r w:rsidRPr="00ED52F2">
        <w:rPr>
          <w:sz w:val="28"/>
          <w:szCs w:val="28"/>
          <w:lang w:val="uk-UA"/>
        </w:rPr>
        <w:t xml:space="preserve">З них: – 2 пусковий комплекс – </w:t>
      </w:r>
      <w:r w:rsidR="00BA52ED">
        <w:rPr>
          <w:sz w:val="28"/>
          <w:szCs w:val="28"/>
          <w:lang w:val="uk-UA"/>
        </w:rPr>
        <w:t>7959</w:t>
      </w:r>
      <w:r w:rsidRPr="00ED52F2">
        <w:rPr>
          <w:sz w:val="28"/>
          <w:szCs w:val="28"/>
          <w:lang w:val="uk-UA"/>
        </w:rPr>
        <w:t>,</w:t>
      </w:r>
      <w:r w:rsidR="00BA52ED">
        <w:rPr>
          <w:sz w:val="28"/>
          <w:szCs w:val="28"/>
          <w:lang w:val="uk-UA"/>
        </w:rPr>
        <w:t>828</w:t>
      </w:r>
      <w:r w:rsidRPr="00ED52F2">
        <w:rPr>
          <w:sz w:val="28"/>
          <w:szCs w:val="28"/>
          <w:lang w:val="uk-UA"/>
        </w:rPr>
        <w:t xml:space="preserve"> тис. грн. (</w:t>
      </w:r>
      <w:r w:rsidR="00BA52ED">
        <w:rPr>
          <w:sz w:val="28"/>
          <w:szCs w:val="28"/>
          <w:lang w:val="uk-UA"/>
        </w:rPr>
        <w:t>сім</w:t>
      </w:r>
      <w:r w:rsidR="00ED52F2" w:rsidRPr="00ED52F2">
        <w:rPr>
          <w:sz w:val="28"/>
          <w:szCs w:val="28"/>
          <w:lang w:val="uk-UA"/>
        </w:rPr>
        <w:t xml:space="preserve"> мільйонів </w:t>
      </w:r>
      <w:r w:rsidR="00BA52ED">
        <w:rPr>
          <w:sz w:val="28"/>
          <w:szCs w:val="28"/>
          <w:lang w:val="uk-UA"/>
        </w:rPr>
        <w:t>дев’ятсот п’ятдесят дев’ять</w:t>
      </w:r>
      <w:r w:rsidR="00ED52F2" w:rsidRPr="00ED52F2">
        <w:rPr>
          <w:sz w:val="28"/>
          <w:szCs w:val="28"/>
          <w:lang w:val="uk-UA"/>
        </w:rPr>
        <w:t xml:space="preserve"> тисяч </w:t>
      </w:r>
      <w:r w:rsidR="00BA52ED">
        <w:rPr>
          <w:sz w:val="28"/>
          <w:szCs w:val="28"/>
          <w:lang w:val="uk-UA"/>
        </w:rPr>
        <w:t>вісімсот двадцять вісім гривень</w:t>
      </w:r>
      <w:r w:rsidRPr="00ED52F2">
        <w:rPr>
          <w:sz w:val="28"/>
          <w:szCs w:val="28"/>
          <w:lang w:val="uk-UA"/>
        </w:rPr>
        <w:t xml:space="preserve"> 00 копійок), у тому числі:</w:t>
      </w:r>
    </w:p>
    <w:p w:rsidR="00764805" w:rsidRPr="00ED52F2" w:rsidRDefault="00764805" w:rsidP="00764805">
      <w:pPr>
        <w:pStyle w:val="ab"/>
        <w:numPr>
          <w:ilvl w:val="0"/>
          <w:numId w:val="46"/>
        </w:numPr>
        <w:tabs>
          <w:tab w:val="left" w:pos="567"/>
          <w:tab w:val="left" w:pos="851"/>
          <w:tab w:val="left" w:pos="10065"/>
          <w:tab w:val="left" w:pos="10206"/>
        </w:tabs>
        <w:suppressAutoHyphens/>
        <w:ind w:left="0" w:firstLine="567"/>
        <w:jc w:val="both"/>
        <w:rPr>
          <w:sz w:val="28"/>
          <w:szCs w:val="28"/>
          <w:lang w:val="uk-UA"/>
        </w:rPr>
      </w:pPr>
      <w:r w:rsidRPr="00ED52F2">
        <w:rPr>
          <w:sz w:val="28"/>
          <w:szCs w:val="28"/>
          <w:lang w:val="uk-UA"/>
        </w:rPr>
        <w:t xml:space="preserve">будівельні роботи – </w:t>
      </w:r>
      <w:r w:rsidR="00BA52ED">
        <w:rPr>
          <w:sz w:val="28"/>
          <w:szCs w:val="28"/>
          <w:lang w:val="uk-UA"/>
        </w:rPr>
        <w:t>1724</w:t>
      </w:r>
      <w:r w:rsidRPr="00ED52F2">
        <w:rPr>
          <w:sz w:val="28"/>
          <w:szCs w:val="28"/>
          <w:lang w:val="uk-UA"/>
        </w:rPr>
        <w:t>,</w:t>
      </w:r>
      <w:r w:rsidR="00BA52ED">
        <w:rPr>
          <w:sz w:val="28"/>
          <w:szCs w:val="28"/>
          <w:lang w:val="uk-UA"/>
        </w:rPr>
        <w:t>834</w:t>
      </w:r>
      <w:r w:rsidRPr="00ED52F2">
        <w:rPr>
          <w:sz w:val="28"/>
          <w:szCs w:val="28"/>
          <w:lang w:val="uk-UA"/>
        </w:rPr>
        <w:t xml:space="preserve"> тис. грн. (</w:t>
      </w:r>
      <w:r w:rsidR="00BA52ED">
        <w:rPr>
          <w:sz w:val="28"/>
          <w:szCs w:val="28"/>
          <w:lang w:val="uk-UA"/>
        </w:rPr>
        <w:t>один</w:t>
      </w:r>
      <w:r w:rsidR="00ED52F2" w:rsidRPr="00ED52F2">
        <w:rPr>
          <w:sz w:val="28"/>
          <w:szCs w:val="28"/>
          <w:lang w:val="uk-UA"/>
        </w:rPr>
        <w:t xml:space="preserve"> мільйон</w:t>
      </w:r>
      <w:r w:rsidR="00BA52ED">
        <w:rPr>
          <w:sz w:val="28"/>
          <w:szCs w:val="28"/>
          <w:lang w:val="uk-UA"/>
        </w:rPr>
        <w:t xml:space="preserve"> сімсот двадцять чотири тисячі вісімсот тридцять чот</w:t>
      </w:r>
      <w:r w:rsidR="00ED52F2" w:rsidRPr="00ED52F2">
        <w:rPr>
          <w:sz w:val="28"/>
          <w:szCs w:val="28"/>
          <w:lang w:val="uk-UA"/>
        </w:rPr>
        <w:t>и</w:t>
      </w:r>
      <w:r w:rsidR="00BA52ED">
        <w:rPr>
          <w:sz w:val="28"/>
          <w:szCs w:val="28"/>
          <w:lang w:val="uk-UA"/>
        </w:rPr>
        <w:t>ри гривні</w:t>
      </w:r>
      <w:r w:rsidRPr="00ED52F2">
        <w:rPr>
          <w:sz w:val="28"/>
          <w:szCs w:val="28"/>
          <w:lang w:val="uk-UA"/>
        </w:rPr>
        <w:t xml:space="preserve"> 00 копійок);</w:t>
      </w:r>
    </w:p>
    <w:p w:rsidR="00764805" w:rsidRPr="00ED52F2" w:rsidRDefault="00764805" w:rsidP="00764805">
      <w:pPr>
        <w:pStyle w:val="ab"/>
        <w:numPr>
          <w:ilvl w:val="0"/>
          <w:numId w:val="46"/>
        </w:numPr>
        <w:tabs>
          <w:tab w:val="left" w:pos="567"/>
          <w:tab w:val="left" w:pos="851"/>
          <w:tab w:val="left" w:pos="10065"/>
          <w:tab w:val="left" w:pos="10206"/>
        </w:tabs>
        <w:suppressAutoHyphens/>
        <w:ind w:left="0" w:firstLine="567"/>
        <w:jc w:val="both"/>
        <w:rPr>
          <w:sz w:val="28"/>
          <w:szCs w:val="28"/>
          <w:lang w:val="uk-UA"/>
        </w:rPr>
      </w:pPr>
      <w:r w:rsidRPr="00ED52F2">
        <w:rPr>
          <w:sz w:val="28"/>
          <w:szCs w:val="28"/>
          <w:lang w:val="uk-UA"/>
        </w:rPr>
        <w:t xml:space="preserve">устаткування – </w:t>
      </w:r>
      <w:r w:rsidR="00BA52ED">
        <w:rPr>
          <w:sz w:val="28"/>
          <w:szCs w:val="28"/>
          <w:lang w:val="uk-UA"/>
        </w:rPr>
        <w:t>4755</w:t>
      </w:r>
      <w:r w:rsidRPr="00ED52F2">
        <w:rPr>
          <w:sz w:val="28"/>
          <w:szCs w:val="28"/>
          <w:lang w:val="uk-UA"/>
        </w:rPr>
        <w:t>,</w:t>
      </w:r>
      <w:r w:rsidR="00BA52ED">
        <w:rPr>
          <w:sz w:val="28"/>
          <w:szCs w:val="28"/>
          <w:lang w:val="uk-UA"/>
        </w:rPr>
        <w:t>732</w:t>
      </w:r>
      <w:r w:rsidRPr="00ED52F2">
        <w:rPr>
          <w:sz w:val="28"/>
          <w:szCs w:val="28"/>
          <w:lang w:val="uk-UA"/>
        </w:rPr>
        <w:t xml:space="preserve"> тис. грн. (</w:t>
      </w:r>
      <w:r w:rsidR="00BA52ED">
        <w:rPr>
          <w:sz w:val="28"/>
          <w:szCs w:val="28"/>
          <w:lang w:val="uk-UA"/>
        </w:rPr>
        <w:t xml:space="preserve">чотири мільйони сімсот п’ятдесят п’ять тисяч сімсот тридцять дві </w:t>
      </w:r>
      <w:r w:rsidR="00ED52F2" w:rsidRPr="00ED52F2">
        <w:rPr>
          <w:sz w:val="28"/>
          <w:szCs w:val="28"/>
          <w:lang w:val="uk-UA"/>
        </w:rPr>
        <w:t>г</w:t>
      </w:r>
      <w:r w:rsidRPr="00ED52F2">
        <w:rPr>
          <w:sz w:val="28"/>
          <w:szCs w:val="28"/>
          <w:lang w:val="uk-UA"/>
        </w:rPr>
        <w:t>ривні 00 копійок);</w:t>
      </w:r>
    </w:p>
    <w:p w:rsidR="00425E25" w:rsidRPr="00ED52F2" w:rsidRDefault="00425E25" w:rsidP="00425E25">
      <w:pPr>
        <w:pStyle w:val="ab"/>
        <w:numPr>
          <w:ilvl w:val="0"/>
          <w:numId w:val="46"/>
        </w:numPr>
        <w:tabs>
          <w:tab w:val="left" w:pos="567"/>
          <w:tab w:val="left" w:pos="851"/>
          <w:tab w:val="left" w:pos="10065"/>
          <w:tab w:val="left" w:pos="10206"/>
        </w:tabs>
        <w:suppressAutoHyphens/>
        <w:ind w:left="0" w:firstLine="426"/>
        <w:jc w:val="both"/>
        <w:rPr>
          <w:sz w:val="28"/>
          <w:szCs w:val="28"/>
          <w:lang w:val="uk-UA"/>
        </w:rPr>
      </w:pPr>
      <w:r w:rsidRPr="00ED52F2">
        <w:rPr>
          <w:sz w:val="28"/>
          <w:szCs w:val="28"/>
          <w:lang w:val="uk-UA"/>
        </w:rPr>
        <w:t xml:space="preserve">інші витрати – </w:t>
      </w:r>
      <w:r w:rsidR="00ED52F2" w:rsidRPr="00ED52F2">
        <w:rPr>
          <w:sz w:val="28"/>
          <w:szCs w:val="28"/>
          <w:lang w:val="uk-UA"/>
        </w:rPr>
        <w:t>1</w:t>
      </w:r>
      <w:r w:rsidR="00BA52ED">
        <w:rPr>
          <w:sz w:val="28"/>
          <w:szCs w:val="28"/>
          <w:lang w:val="uk-UA"/>
        </w:rPr>
        <w:t>479</w:t>
      </w:r>
      <w:r w:rsidRPr="00ED52F2">
        <w:rPr>
          <w:sz w:val="28"/>
          <w:szCs w:val="28"/>
          <w:lang w:val="uk-UA"/>
        </w:rPr>
        <w:t>,</w:t>
      </w:r>
      <w:r w:rsidR="00BA52ED">
        <w:rPr>
          <w:sz w:val="28"/>
          <w:szCs w:val="28"/>
          <w:lang w:val="uk-UA"/>
        </w:rPr>
        <w:t>262</w:t>
      </w:r>
      <w:r w:rsidRPr="00ED52F2">
        <w:rPr>
          <w:sz w:val="28"/>
          <w:szCs w:val="28"/>
          <w:lang w:val="uk-UA"/>
        </w:rPr>
        <w:t xml:space="preserve"> тис. грн. (</w:t>
      </w:r>
      <w:r w:rsidR="00ED52F2">
        <w:rPr>
          <w:sz w:val="28"/>
          <w:szCs w:val="28"/>
          <w:lang w:val="uk-UA"/>
        </w:rPr>
        <w:t xml:space="preserve">один мільйон </w:t>
      </w:r>
      <w:r w:rsidR="00BA52ED">
        <w:rPr>
          <w:sz w:val="28"/>
          <w:szCs w:val="28"/>
          <w:lang w:val="uk-UA"/>
        </w:rPr>
        <w:t xml:space="preserve">чотириста сімдесят дев’ять </w:t>
      </w:r>
      <w:r w:rsidR="00ED52F2">
        <w:rPr>
          <w:sz w:val="28"/>
          <w:szCs w:val="28"/>
          <w:lang w:val="uk-UA"/>
        </w:rPr>
        <w:t xml:space="preserve">тисяч </w:t>
      </w:r>
      <w:r w:rsidR="00BA52ED">
        <w:rPr>
          <w:sz w:val="28"/>
          <w:szCs w:val="28"/>
          <w:lang w:val="uk-UA"/>
        </w:rPr>
        <w:t>двісті шістдесят</w:t>
      </w:r>
      <w:r w:rsidR="00ED52F2">
        <w:rPr>
          <w:sz w:val="28"/>
          <w:szCs w:val="28"/>
          <w:lang w:val="uk-UA"/>
        </w:rPr>
        <w:t xml:space="preserve"> дві гривні</w:t>
      </w:r>
      <w:r w:rsidRPr="00ED52F2">
        <w:rPr>
          <w:sz w:val="28"/>
          <w:szCs w:val="28"/>
          <w:lang w:val="uk-UA"/>
        </w:rPr>
        <w:t xml:space="preserve"> 00 копійок).</w:t>
      </w:r>
    </w:p>
    <w:p w:rsidR="0063511F" w:rsidRPr="00ED52F2" w:rsidRDefault="00425E25" w:rsidP="00425E25">
      <w:pPr>
        <w:pStyle w:val="ab"/>
        <w:tabs>
          <w:tab w:val="left" w:pos="567"/>
        </w:tabs>
        <w:suppressAutoHyphens/>
        <w:ind w:left="0" w:firstLine="709"/>
        <w:jc w:val="both"/>
        <w:rPr>
          <w:sz w:val="28"/>
          <w:szCs w:val="28"/>
          <w:lang w:val="uk-UA"/>
        </w:rPr>
      </w:pPr>
      <w:r w:rsidRPr="00ED52F2">
        <w:rPr>
          <w:sz w:val="28"/>
          <w:szCs w:val="28"/>
          <w:lang w:val="uk-UA"/>
        </w:rPr>
        <w:t xml:space="preserve">3. </w:t>
      </w:r>
      <w:r w:rsidR="00EB5DE7" w:rsidRPr="00ED52F2">
        <w:rPr>
          <w:sz w:val="28"/>
          <w:szCs w:val="28"/>
          <w:lang w:val="uk-UA"/>
        </w:rPr>
        <w:t xml:space="preserve">Організацію виконання даного </w:t>
      </w:r>
      <w:r w:rsidR="00897644" w:rsidRPr="00ED52F2">
        <w:rPr>
          <w:sz w:val="28"/>
          <w:szCs w:val="28"/>
          <w:lang w:val="uk-UA"/>
        </w:rPr>
        <w:t>наказу</w:t>
      </w:r>
      <w:r w:rsidR="00EB5DE7" w:rsidRPr="00ED52F2">
        <w:rPr>
          <w:sz w:val="28"/>
          <w:szCs w:val="28"/>
          <w:lang w:val="uk-UA"/>
        </w:rPr>
        <w:t xml:space="preserve"> покласти на </w:t>
      </w:r>
      <w:r w:rsidR="00785BCB">
        <w:rPr>
          <w:sz w:val="28"/>
          <w:szCs w:val="28"/>
          <w:lang w:val="uk-UA"/>
        </w:rPr>
        <w:t>секретаря Сумської міської ради</w:t>
      </w:r>
      <w:r w:rsidR="00CA4CFC" w:rsidRPr="00ED52F2">
        <w:rPr>
          <w:sz w:val="28"/>
          <w:szCs w:val="28"/>
          <w:lang w:val="uk-UA"/>
        </w:rPr>
        <w:t>.</w:t>
      </w:r>
    </w:p>
    <w:p w:rsidR="00097046" w:rsidRPr="00ED52F2" w:rsidRDefault="00097046" w:rsidP="00EB5DE7">
      <w:pPr>
        <w:jc w:val="both"/>
        <w:rPr>
          <w:lang w:val="uk-UA"/>
        </w:rPr>
      </w:pPr>
    </w:p>
    <w:p w:rsidR="005E5240" w:rsidRPr="00ED52F2" w:rsidRDefault="005E5240" w:rsidP="00EB5DE7">
      <w:pPr>
        <w:jc w:val="both"/>
        <w:rPr>
          <w:lang w:val="uk-UA"/>
        </w:rPr>
      </w:pPr>
    </w:p>
    <w:p w:rsidR="005E5AC4" w:rsidRPr="00ED52F2" w:rsidRDefault="005E5AC4" w:rsidP="00EB5DE7">
      <w:pPr>
        <w:jc w:val="both"/>
        <w:rPr>
          <w:lang w:val="uk-UA"/>
        </w:rPr>
      </w:pPr>
    </w:p>
    <w:p w:rsidR="005E5240" w:rsidRPr="00ED52F2" w:rsidRDefault="005E5240" w:rsidP="00EB5DE7">
      <w:pPr>
        <w:jc w:val="both"/>
        <w:rPr>
          <w:lang w:val="uk-UA"/>
        </w:rPr>
      </w:pPr>
    </w:p>
    <w:p w:rsidR="00EB5DE7" w:rsidRPr="00ED52F2" w:rsidRDefault="002B5BD6" w:rsidP="00EB5DE7">
      <w:pPr>
        <w:jc w:val="both"/>
        <w:rPr>
          <w:b/>
          <w:sz w:val="28"/>
          <w:szCs w:val="28"/>
          <w:lang w:val="uk-UA"/>
        </w:rPr>
      </w:pPr>
      <w:r w:rsidRPr="00ED52F2">
        <w:rPr>
          <w:b/>
          <w:sz w:val="28"/>
          <w:szCs w:val="28"/>
          <w:lang w:val="uk-UA"/>
        </w:rPr>
        <w:t xml:space="preserve">Начальник </w:t>
      </w:r>
      <w:r w:rsidR="00025FEC" w:rsidRPr="00ED52F2">
        <w:rPr>
          <w:b/>
          <w:sz w:val="28"/>
          <w:szCs w:val="28"/>
          <w:lang w:val="uk-UA"/>
        </w:rPr>
        <w:tab/>
      </w:r>
      <w:r w:rsidR="00025FEC" w:rsidRPr="00ED52F2">
        <w:rPr>
          <w:b/>
          <w:sz w:val="28"/>
          <w:szCs w:val="28"/>
          <w:lang w:val="uk-UA"/>
        </w:rPr>
        <w:tab/>
      </w:r>
      <w:r w:rsidR="00025FEC" w:rsidRPr="00ED52F2">
        <w:rPr>
          <w:b/>
          <w:sz w:val="28"/>
          <w:szCs w:val="28"/>
          <w:lang w:val="uk-UA"/>
        </w:rPr>
        <w:tab/>
      </w:r>
      <w:r w:rsidR="00025FEC" w:rsidRPr="00ED52F2">
        <w:rPr>
          <w:b/>
          <w:sz w:val="28"/>
          <w:szCs w:val="28"/>
          <w:lang w:val="uk-UA"/>
        </w:rPr>
        <w:tab/>
      </w:r>
      <w:r w:rsidR="00025FEC" w:rsidRPr="00ED52F2">
        <w:rPr>
          <w:b/>
          <w:sz w:val="28"/>
          <w:szCs w:val="28"/>
          <w:lang w:val="uk-UA"/>
        </w:rPr>
        <w:tab/>
      </w:r>
      <w:r w:rsidR="00025FEC" w:rsidRPr="00ED52F2">
        <w:rPr>
          <w:b/>
          <w:sz w:val="28"/>
          <w:szCs w:val="28"/>
          <w:lang w:val="uk-UA"/>
        </w:rPr>
        <w:tab/>
      </w:r>
      <w:r w:rsidR="00025FEC" w:rsidRPr="00ED52F2">
        <w:rPr>
          <w:b/>
          <w:sz w:val="28"/>
          <w:szCs w:val="28"/>
          <w:lang w:val="uk-UA"/>
        </w:rPr>
        <w:tab/>
      </w:r>
      <w:r w:rsidR="00EB5DE7" w:rsidRPr="00ED52F2">
        <w:rPr>
          <w:b/>
          <w:sz w:val="28"/>
          <w:szCs w:val="28"/>
          <w:lang w:val="uk-UA"/>
        </w:rPr>
        <w:t xml:space="preserve"> </w:t>
      </w:r>
      <w:r w:rsidR="006A3A2C" w:rsidRPr="00ED52F2">
        <w:rPr>
          <w:b/>
          <w:sz w:val="28"/>
          <w:szCs w:val="28"/>
          <w:lang w:val="uk-UA"/>
        </w:rPr>
        <w:t>Оле</w:t>
      </w:r>
      <w:r w:rsidRPr="00ED52F2">
        <w:rPr>
          <w:b/>
          <w:sz w:val="28"/>
          <w:szCs w:val="28"/>
          <w:lang w:val="uk-UA"/>
        </w:rPr>
        <w:t>ксій ДРОЗДЕНКО</w:t>
      </w:r>
    </w:p>
    <w:p w:rsidR="005E5AC4" w:rsidRPr="00ED52F2" w:rsidRDefault="005E5AC4" w:rsidP="00EB5DE7">
      <w:pPr>
        <w:jc w:val="both"/>
        <w:rPr>
          <w:sz w:val="22"/>
          <w:szCs w:val="22"/>
          <w:lang w:val="uk-UA"/>
        </w:rPr>
      </w:pPr>
    </w:p>
    <w:p w:rsidR="005E5AC4" w:rsidRPr="00ED52F2" w:rsidRDefault="005E5AC4">
      <w:pPr>
        <w:rPr>
          <w:sz w:val="20"/>
          <w:szCs w:val="20"/>
          <w:lang w:val="uk-UA"/>
        </w:rPr>
      </w:pPr>
    </w:p>
    <w:sectPr w:rsidR="005E5AC4" w:rsidRPr="00ED52F2" w:rsidSect="00EB5DE7">
      <w:pgSz w:w="11906" w:h="16838"/>
      <w:pgMar w:top="567" w:right="79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820" w:rsidRDefault="00E30820" w:rsidP="00EE2993">
      <w:r>
        <w:separator/>
      </w:r>
    </w:p>
  </w:endnote>
  <w:endnote w:type="continuationSeparator" w:id="0">
    <w:p w:rsidR="00E30820" w:rsidRDefault="00E30820" w:rsidP="00E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820" w:rsidRDefault="00E30820" w:rsidP="00EE2993">
      <w:r>
        <w:separator/>
      </w:r>
    </w:p>
  </w:footnote>
  <w:footnote w:type="continuationSeparator" w:id="0">
    <w:p w:rsidR="00E30820" w:rsidRDefault="00E30820" w:rsidP="00EE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60"/>
    <w:multiLevelType w:val="hybridMultilevel"/>
    <w:tmpl w:val="06D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3"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4"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5" w15:restartNumberingAfterBreak="0">
    <w:nsid w:val="0FEA31F5"/>
    <w:multiLevelType w:val="multilevel"/>
    <w:tmpl w:val="31A86362"/>
    <w:lvl w:ilvl="0">
      <w:start w:val="1"/>
      <w:numFmt w:val="decimal"/>
      <w:lvlText w:val="%1."/>
      <w:lvlJc w:val="left"/>
      <w:pPr>
        <w:ind w:left="540" w:hanging="540"/>
      </w:pPr>
      <w:rPr>
        <w:rFonts w:hint="default"/>
        <w:color w:val="000000"/>
        <w:sz w:val="28"/>
        <w:szCs w:val="28"/>
      </w:rPr>
    </w:lvl>
    <w:lvl w:ilvl="1">
      <w:start w:val="1"/>
      <w:numFmt w:val="decimal"/>
      <w:lvlText w:val="%1.%2."/>
      <w:lvlJc w:val="left"/>
      <w:pPr>
        <w:ind w:left="1579" w:hanging="720"/>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954" w:hanging="180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6"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20" w15:restartNumberingAfterBreak="0">
    <w:nsid w:val="2FBE3F72"/>
    <w:multiLevelType w:val="hybridMultilevel"/>
    <w:tmpl w:val="13E4905E"/>
    <w:lvl w:ilvl="0" w:tplc="C0449E44">
      <w:start w:val="1"/>
      <w:numFmt w:val="decimal"/>
      <w:lvlText w:val="%1."/>
      <w:lvlJc w:val="left"/>
      <w:pPr>
        <w:ind w:left="1356" w:hanging="360"/>
      </w:pPr>
      <w:rPr>
        <w:rFonts w:hint="default"/>
        <w:color w:val="auto"/>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1"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3E5A3B56"/>
    <w:multiLevelType w:val="hybridMultilevel"/>
    <w:tmpl w:val="2912EED6"/>
    <w:lvl w:ilvl="0" w:tplc="5B24E860">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7"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891055C"/>
    <w:multiLevelType w:val="multilevel"/>
    <w:tmpl w:val="0738289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4"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6"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7"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9"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2"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29"/>
  </w:num>
  <w:num w:numId="4">
    <w:abstractNumId w:val="12"/>
  </w:num>
  <w:num w:numId="5">
    <w:abstractNumId w:val="6"/>
  </w:num>
  <w:num w:numId="6">
    <w:abstractNumId w:val="41"/>
  </w:num>
  <w:num w:numId="7">
    <w:abstractNumId w:val="44"/>
  </w:num>
  <w:num w:numId="8">
    <w:abstractNumId w:val="38"/>
  </w:num>
  <w:num w:numId="9">
    <w:abstractNumId w:val="13"/>
  </w:num>
  <w:num w:numId="10">
    <w:abstractNumId w:val="24"/>
  </w:num>
  <w:num w:numId="11">
    <w:abstractNumId w:val="30"/>
  </w:num>
  <w:num w:numId="12">
    <w:abstractNumId w:val="8"/>
  </w:num>
  <w:num w:numId="13">
    <w:abstractNumId w:val="39"/>
  </w:num>
  <w:num w:numId="14">
    <w:abstractNumId w:val="17"/>
  </w:num>
  <w:num w:numId="15">
    <w:abstractNumId w:val="25"/>
  </w:num>
  <w:num w:numId="16">
    <w:abstractNumId w:val="7"/>
  </w:num>
  <w:num w:numId="17">
    <w:abstractNumId w:val="43"/>
  </w:num>
  <w:num w:numId="18">
    <w:abstractNumId w:val="34"/>
  </w:num>
  <w:num w:numId="19">
    <w:abstractNumId w:val="16"/>
  </w:num>
  <w:num w:numId="20">
    <w:abstractNumId w:val="9"/>
  </w:num>
  <w:num w:numId="21">
    <w:abstractNumId w:val="37"/>
  </w:num>
  <w:num w:numId="22">
    <w:abstractNumId w:val="31"/>
  </w:num>
  <w:num w:numId="23">
    <w:abstractNumId w:val="27"/>
  </w:num>
  <w:num w:numId="24">
    <w:abstractNumId w:val="19"/>
  </w:num>
  <w:num w:numId="25">
    <w:abstractNumId w:val="35"/>
  </w:num>
  <w:num w:numId="26">
    <w:abstractNumId w:val="3"/>
  </w:num>
  <w:num w:numId="27">
    <w:abstractNumId w:val="2"/>
  </w:num>
  <w:num w:numId="28">
    <w:abstractNumId w:val="23"/>
  </w:num>
  <w:num w:numId="29">
    <w:abstractNumId w:val="1"/>
  </w:num>
  <w:num w:numId="30">
    <w:abstractNumId w:val="15"/>
  </w:num>
  <w:num w:numId="31">
    <w:abstractNumId w:val="42"/>
  </w:num>
  <w:num w:numId="32">
    <w:abstractNumId w:val="28"/>
  </w:num>
  <w:num w:numId="33">
    <w:abstractNumId w:val="14"/>
  </w:num>
  <w:num w:numId="34">
    <w:abstractNumId w:val="36"/>
  </w:num>
  <w:num w:numId="35">
    <w:abstractNumId w:val="22"/>
  </w:num>
  <w:num w:numId="36">
    <w:abstractNumId w:val="32"/>
  </w:num>
  <w:num w:numId="37">
    <w:abstractNumId w:val="21"/>
  </w:num>
  <w:num w:numId="38">
    <w:abstractNumId w:val="40"/>
  </w:num>
  <w:num w:numId="39">
    <w:abstractNumId w:val="18"/>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0"/>
  </w:num>
  <w:num w:numId="43">
    <w:abstractNumId w:val="10"/>
  </w:num>
  <w:num w:numId="44">
    <w:abstractNumId w:val="5"/>
  </w:num>
  <w:num w:numId="45">
    <w:abstractNumId w:val="20"/>
  </w:num>
  <w:num w:numId="4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001874"/>
    <w:rsid w:val="000018E6"/>
    <w:rsid w:val="00003B33"/>
    <w:rsid w:val="00006C0D"/>
    <w:rsid w:val="00012967"/>
    <w:rsid w:val="00012D28"/>
    <w:rsid w:val="000133EA"/>
    <w:rsid w:val="000160F9"/>
    <w:rsid w:val="00025FEC"/>
    <w:rsid w:val="000413C6"/>
    <w:rsid w:val="00042B6E"/>
    <w:rsid w:val="00043AE4"/>
    <w:rsid w:val="00045625"/>
    <w:rsid w:val="00052BE7"/>
    <w:rsid w:val="00053150"/>
    <w:rsid w:val="00057305"/>
    <w:rsid w:val="00061274"/>
    <w:rsid w:val="0006298C"/>
    <w:rsid w:val="00072939"/>
    <w:rsid w:val="00073C73"/>
    <w:rsid w:val="00074591"/>
    <w:rsid w:val="000819EB"/>
    <w:rsid w:val="0008231C"/>
    <w:rsid w:val="000914F4"/>
    <w:rsid w:val="00091641"/>
    <w:rsid w:val="00097046"/>
    <w:rsid w:val="000975AA"/>
    <w:rsid w:val="000A2D30"/>
    <w:rsid w:val="000A4B17"/>
    <w:rsid w:val="000A4CB0"/>
    <w:rsid w:val="000A7C3B"/>
    <w:rsid w:val="000B5EFB"/>
    <w:rsid w:val="000B70CD"/>
    <w:rsid w:val="000C17DD"/>
    <w:rsid w:val="000C1C5C"/>
    <w:rsid w:val="000D3F11"/>
    <w:rsid w:val="000D3FDD"/>
    <w:rsid w:val="000D6648"/>
    <w:rsid w:val="000D6887"/>
    <w:rsid w:val="000D6E5D"/>
    <w:rsid w:val="000E5D1D"/>
    <w:rsid w:val="000E6DD8"/>
    <w:rsid w:val="000E7B0E"/>
    <w:rsid w:val="000F24AE"/>
    <w:rsid w:val="000F6556"/>
    <w:rsid w:val="00102879"/>
    <w:rsid w:val="00104AAF"/>
    <w:rsid w:val="00114BDD"/>
    <w:rsid w:val="00114C31"/>
    <w:rsid w:val="00116DDF"/>
    <w:rsid w:val="001209B8"/>
    <w:rsid w:val="00122BC8"/>
    <w:rsid w:val="00127290"/>
    <w:rsid w:val="00135496"/>
    <w:rsid w:val="001372BD"/>
    <w:rsid w:val="00140C97"/>
    <w:rsid w:val="001414BC"/>
    <w:rsid w:val="00146B96"/>
    <w:rsid w:val="00155435"/>
    <w:rsid w:val="001572AD"/>
    <w:rsid w:val="00157FB3"/>
    <w:rsid w:val="0016356C"/>
    <w:rsid w:val="001723E2"/>
    <w:rsid w:val="00174A03"/>
    <w:rsid w:val="001755EA"/>
    <w:rsid w:val="00181462"/>
    <w:rsid w:val="00181E95"/>
    <w:rsid w:val="00184601"/>
    <w:rsid w:val="00185E06"/>
    <w:rsid w:val="00195606"/>
    <w:rsid w:val="001A2D8B"/>
    <w:rsid w:val="001B32C1"/>
    <w:rsid w:val="001B499C"/>
    <w:rsid w:val="001B579B"/>
    <w:rsid w:val="001B6403"/>
    <w:rsid w:val="001B737D"/>
    <w:rsid w:val="001C12F3"/>
    <w:rsid w:val="001C19D4"/>
    <w:rsid w:val="001C4F8C"/>
    <w:rsid w:val="001C555B"/>
    <w:rsid w:val="001C5DF8"/>
    <w:rsid w:val="001D099E"/>
    <w:rsid w:val="001E3519"/>
    <w:rsid w:val="001E3FF0"/>
    <w:rsid w:val="001F6630"/>
    <w:rsid w:val="002000D7"/>
    <w:rsid w:val="002022DD"/>
    <w:rsid w:val="00204A45"/>
    <w:rsid w:val="00206BB5"/>
    <w:rsid w:val="00221954"/>
    <w:rsid w:val="00222797"/>
    <w:rsid w:val="00222E2C"/>
    <w:rsid w:val="002301BA"/>
    <w:rsid w:val="002371E4"/>
    <w:rsid w:val="00250B2B"/>
    <w:rsid w:val="00253EDE"/>
    <w:rsid w:val="002551E9"/>
    <w:rsid w:val="00255374"/>
    <w:rsid w:val="00265BE2"/>
    <w:rsid w:val="002736CC"/>
    <w:rsid w:val="0027694F"/>
    <w:rsid w:val="00277EAA"/>
    <w:rsid w:val="00280026"/>
    <w:rsid w:val="00287D21"/>
    <w:rsid w:val="00293CC1"/>
    <w:rsid w:val="00295FB0"/>
    <w:rsid w:val="002A1469"/>
    <w:rsid w:val="002A5083"/>
    <w:rsid w:val="002A6A49"/>
    <w:rsid w:val="002B3461"/>
    <w:rsid w:val="002B5BD6"/>
    <w:rsid w:val="002B5DDA"/>
    <w:rsid w:val="002C1FA5"/>
    <w:rsid w:val="002C4992"/>
    <w:rsid w:val="002D47AB"/>
    <w:rsid w:val="002E0317"/>
    <w:rsid w:val="002E6806"/>
    <w:rsid w:val="002F65BB"/>
    <w:rsid w:val="002F708F"/>
    <w:rsid w:val="002F77AB"/>
    <w:rsid w:val="00301640"/>
    <w:rsid w:val="0030283F"/>
    <w:rsid w:val="00302B8C"/>
    <w:rsid w:val="00303F76"/>
    <w:rsid w:val="00315638"/>
    <w:rsid w:val="003164C8"/>
    <w:rsid w:val="003200C9"/>
    <w:rsid w:val="003210AF"/>
    <w:rsid w:val="00322874"/>
    <w:rsid w:val="0033204B"/>
    <w:rsid w:val="00332CE5"/>
    <w:rsid w:val="003463A7"/>
    <w:rsid w:val="0034726D"/>
    <w:rsid w:val="003475A5"/>
    <w:rsid w:val="00352E2B"/>
    <w:rsid w:val="00357C03"/>
    <w:rsid w:val="00357D6A"/>
    <w:rsid w:val="003603C3"/>
    <w:rsid w:val="00375E51"/>
    <w:rsid w:val="003837B8"/>
    <w:rsid w:val="00386FB7"/>
    <w:rsid w:val="00387747"/>
    <w:rsid w:val="003962E3"/>
    <w:rsid w:val="003A14F6"/>
    <w:rsid w:val="003A4F19"/>
    <w:rsid w:val="003A6F42"/>
    <w:rsid w:val="003A76AC"/>
    <w:rsid w:val="003B120B"/>
    <w:rsid w:val="003B516F"/>
    <w:rsid w:val="003C3995"/>
    <w:rsid w:val="003C760D"/>
    <w:rsid w:val="003D3416"/>
    <w:rsid w:val="003E05EA"/>
    <w:rsid w:val="003E21A7"/>
    <w:rsid w:val="003E5B4A"/>
    <w:rsid w:val="003F005A"/>
    <w:rsid w:val="003F66E0"/>
    <w:rsid w:val="003F7940"/>
    <w:rsid w:val="00400C48"/>
    <w:rsid w:val="004034E3"/>
    <w:rsid w:val="00403561"/>
    <w:rsid w:val="004035F7"/>
    <w:rsid w:val="00406333"/>
    <w:rsid w:val="004077AD"/>
    <w:rsid w:val="00410F50"/>
    <w:rsid w:val="0042032D"/>
    <w:rsid w:val="004210E5"/>
    <w:rsid w:val="00424495"/>
    <w:rsid w:val="00425E25"/>
    <w:rsid w:val="004269E5"/>
    <w:rsid w:val="0043250F"/>
    <w:rsid w:val="004325A9"/>
    <w:rsid w:val="00441547"/>
    <w:rsid w:val="004561B2"/>
    <w:rsid w:val="004636FA"/>
    <w:rsid w:val="0046493F"/>
    <w:rsid w:val="0046553A"/>
    <w:rsid w:val="004707AA"/>
    <w:rsid w:val="004716A2"/>
    <w:rsid w:val="00472C84"/>
    <w:rsid w:val="0047354E"/>
    <w:rsid w:val="0047389B"/>
    <w:rsid w:val="004739BD"/>
    <w:rsid w:val="00474993"/>
    <w:rsid w:val="00475C93"/>
    <w:rsid w:val="00483BE1"/>
    <w:rsid w:val="00491F5F"/>
    <w:rsid w:val="004922BE"/>
    <w:rsid w:val="004934D7"/>
    <w:rsid w:val="004965AA"/>
    <w:rsid w:val="00496AE6"/>
    <w:rsid w:val="00497B21"/>
    <w:rsid w:val="004A19AF"/>
    <w:rsid w:val="004A54B0"/>
    <w:rsid w:val="004A7218"/>
    <w:rsid w:val="004A7E8C"/>
    <w:rsid w:val="004B2C0D"/>
    <w:rsid w:val="004B6EDB"/>
    <w:rsid w:val="004B7E9F"/>
    <w:rsid w:val="004B7FC3"/>
    <w:rsid w:val="004C2D5A"/>
    <w:rsid w:val="004D1F64"/>
    <w:rsid w:val="004F06DF"/>
    <w:rsid w:val="004F62BC"/>
    <w:rsid w:val="00503660"/>
    <w:rsid w:val="00503915"/>
    <w:rsid w:val="00507BE7"/>
    <w:rsid w:val="00514A5F"/>
    <w:rsid w:val="00521815"/>
    <w:rsid w:val="00523929"/>
    <w:rsid w:val="00526F5F"/>
    <w:rsid w:val="00532585"/>
    <w:rsid w:val="00532719"/>
    <w:rsid w:val="00532948"/>
    <w:rsid w:val="00533DC7"/>
    <w:rsid w:val="00535079"/>
    <w:rsid w:val="0053614E"/>
    <w:rsid w:val="005429ED"/>
    <w:rsid w:val="00543328"/>
    <w:rsid w:val="00543530"/>
    <w:rsid w:val="0054497E"/>
    <w:rsid w:val="005455C5"/>
    <w:rsid w:val="0054663E"/>
    <w:rsid w:val="00553D9A"/>
    <w:rsid w:val="00562916"/>
    <w:rsid w:val="00562CFB"/>
    <w:rsid w:val="005705F8"/>
    <w:rsid w:val="0057486E"/>
    <w:rsid w:val="005762BC"/>
    <w:rsid w:val="00577582"/>
    <w:rsid w:val="00587CBC"/>
    <w:rsid w:val="00591A7B"/>
    <w:rsid w:val="005A14BE"/>
    <w:rsid w:val="005A27F8"/>
    <w:rsid w:val="005A5390"/>
    <w:rsid w:val="005A6C5F"/>
    <w:rsid w:val="005B10F3"/>
    <w:rsid w:val="005C01C2"/>
    <w:rsid w:val="005C44DB"/>
    <w:rsid w:val="005C5CF6"/>
    <w:rsid w:val="005C5F5E"/>
    <w:rsid w:val="005C6531"/>
    <w:rsid w:val="005C7441"/>
    <w:rsid w:val="005D06D9"/>
    <w:rsid w:val="005D574D"/>
    <w:rsid w:val="005E0891"/>
    <w:rsid w:val="005E50B8"/>
    <w:rsid w:val="005E5240"/>
    <w:rsid w:val="005E5265"/>
    <w:rsid w:val="005E5AC4"/>
    <w:rsid w:val="005E6CEF"/>
    <w:rsid w:val="005F08D4"/>
    <w:rsid w:val="005F3AE5"/>
    <w:rsid w:val="005F4075"/>
    <w:rsid w:val="005F5A08"/>
    <w:rsid w:val="005F7062"/>
    <w:rsid w:val="00606724"/>
    <w:rsid w:val="00606DB2"/>
    <w:rsid w:val="0061087B"/>
    <w:rsid w:val="00612D79"/>
    <w:rsid w:val="006131C1"/>
    <w:rsid w:val="006134B6"/>
    <w:rsid w:val="00613783"/>
    <w:rsid w:val="00615336"/>
    <w:rsid w:val="00615FF1"/>
    <w:rsid w:val="00617CD1"/>
    <w:rsid w:val="00620EF2"/>
    <w:rsid w:val="0062733B"/>
    <w:rsid w:val="006308B3"/>
    <w:rsid w:val="0063511F"/>
    <w:rsid w:val="00636A2B"/>
    <w:rsid w:val="00641751"/>
    <w:rsid w:val="00641F46"/>
    <w:rsid w:val="006445FF"/>
    <w:rsid w:val="0065378A"/>
    <w:rsid w:val="006579A3"/>
    <w:rsid w:val="00660FE0"/>
    <w:rsid w:val="00664F01"/>
    <w:rsid w:val="006656E0"/>
    <w:rsid w:val="00666197"/>
    <w:rsid w:val="00667176"/>
    <w:rsid w:val="0066748D"/>
    <w:rsid w:val="00673269"/>
    <w:rsid w:val="00673343"/>
    <w:rsid w:val="00675C56"/>
    <w:rsid w:val="00681597"/>
    <w:rsid w:val="00684EBA"/>
    <w:rsid w:val="006868F2"/>
    <w:rsid w:val="00686D3F"/>
    <w:rsid w:val="006926F1"/>
    <w:rsid w:val="00694CAB"/>
    <w:rsid w:val="00695C71"/>
    <w:rsid w:val="006A1B22"/>
    <w:rsid w:val="006A3A2C"/>
    <w:rsid w:val="006B1CC1"/>
    <w:rsid w:val="006C1AC6"/>
    <w:rsid w:val="006C52AC"/>
    <w:rsid w:val="006C7A18"/>
    <w:rsid w:val="006D29D1"/>
    <w:rsid w:val="006D2E4E"/>
    <w:rsid w:val="006D4E3F"/>
    <w:rsid w:val="006D5360"/>
    <w:rsid w:val="006E0BEE"/>
    <w:rsid w:val="006E215D"/>
    <w:rsid w:val="006E4882"/>
    <w:rsid w:val="006F0CD0"/>
    <w:rsid w:val="006F61D5"/>
    <w:rsid w:val="007029D6"/>
    <w:rsid w:val="00703E3D"/>
    <w:rsid w:val="00705F69"/>
    <w:rsid w:val="0070754B"/>
    <w:rsid w:val="00711701"/>
    <w:rsid w:val="0071208E"/>
    <w:rsid w:val="00712CD3"/>
    <w:rsid w:val="007167BA"/>
    <w:rsid w:val="00716D54"/>
    <w:rsid w:val="00720B35"/>
    <w:rsid w:val="00721DB2"/>
    <w:rsid w:val="00722DA1"/>
    <w:rsid w:val="00722EA5"/>
    <w:rsid w:val="0072430A"/>
    <w:rsid w:val="00730BA6"/>
    <w:rsid w:val="00732BFA"/>
    <w:rsid w:val="0073410F"/>
    <w:rsid w:val="0073420A"/>
    <w:rsid w:val="00742063"/>
    <w:rsid w:val="00743A1D"/>
    <w:rsid w:val="007457D2"/>
    <w:rsid w:val="00750BA6"/>
    <w:rsid w:val="007575D4"/>
    <w:rsid w:val="007619B7"/>
    <w:rsid w:val="00764805"/>
    <w:rsid w:val="00764FA7"/>
    <w:rsid w:val="00773E61"/>
    <w:rsid w:val="00782BA2"/>
    <w:rsid w:val="00783514"/>
    <w:rsid w:val="00784426"/>
    <w:rsid w:val="00784CD1"/>
    <w:rsid w:val="007854CA"/>
    <w:rsid w:val="00785BCB"/>
    <w:rsid w:val="007864E8"/>
    <w:rsid w:val="00787D07"/>
    <w:rsid w:val="00791CF5"/>
    <w:rsid w:val="00794A9C"/>
    <w:rsid w:val="0079635F"/>
    <w:rsid w:val="007A16C1"/>
    <w:rsid w:val="007A5559"/>
    <w:rsid w:val="007B0573"/>
    <w:rsid w:val="007B1A16"/>
    <w:rsid w:val="007B396A"/>
    <w:rsid w:val="007B6B3D"/>
    <w:rsid w:val="007C2108"/>
    <w:rsid w:val="007C4220"/>
    <w:rsid w:val="007C577D"/>
    <w:rsid w:val="007C6A15"/>
    <w:rsid w:val="007C6F23"/>
    <w:rsid w:val="007D0F10"/>
    <w:rsid w:val="007D193F"/>
    <w:rsid w:val="007D1EDB"/>
    <w:rsid w:val="007D4FC9"/>
    <w:rsid w:val="007D6A6B"/>
    <w:rsid w:val="007E12BC"/>
    <w:rsid w:val="007E60B0"/>
    <w:rsid w:val="007E6513"/>
    <w:rsid w:val="007E6B8B"/>
    <w:rsid w:val="007F00C7"/>
    <w:rsid w:val="007F1AC1"/>
    <w:rsid w:val="007F4F01"/>
    <w:rsid w:val="00805C42"/>
    <w:rsid w:val="0081161B"/>
    <w:rsid w:val="00811E26"/>
    <w:rsid w:val="0081630F"/>
    <w:rsid w:val="00817299"/>
    <w:rsid w:val="00820FAD"/>
    <w:rsid w:val="00821BE6"/>
    <w:rsid w:val="008310E1"/>
    <w:rsid w:val="00835AE7"/>
    <w:rsid w:val="008440B5"/>
    <w:rsid w:val="00847BCD"/>
    <w:rsid w:val="00850027"/>
    <w:rsid w:val="00850792"/>
    <w:rsid w:val="00852B16"/>
    <w:rsid w:val="0085364A"/>
    <w:rsid w:val="00857676"/>
    <w:rsid w:val="00861E8B"/>
    <w:rsid w:val="00862EA2"/>
    <w:rsid w:val="00870B8E"/>
    <w:rsid w:val="008735FA"/>
    <w:rsid w:val="00874796"/>
    <w:rsid w:val="0087772A"/>
    <w:rsid w:val="008835A4"/>
    <w:rsid w:val="00885AAB"/>
    <w:rsid w:val="00894088"/>
    <w:rsid w:val="00897644"/>
    <w:rsid w:val="008A27D8"/>
    <w:rsid w:val="008B1D14"/>
    <w:rsid w:val="008B668C"/>
    <w:rsid w:val="008B7DAD"/>
    <w:rsid w:val="008C0282"/>
    <w:rsid w:val="008C203F"/>
    <w:rsid w:val="008C28AB"/>
    <w:rsid w:val="008C2F05"/>
    <w:rsid w:val="008D6C8A"/>
    <w:rsid w:val="008D6E08"/>
    <w:rsid w:val="008E2467"/>
    <w:rsid w:val="008E3349"/>
    <w:rsid w:val="008E7188"/>
    <w:rsid w:val="008F0AC6"/>
    <w:rsid w:val="008F2502"/>
    <w:rsid w:val="008F2526"/>
    <w:rsid w:val="008F3C85"/>
    <w:rsid w:val="008F6B04"/>
    <w:rsid w:val="008F770B"/>
    <w:rsid w:val="009047D2"/>
    <w:rsid w:val="009057CE"/>
    <w:rsid w:val="00907DA9"/>
    <w:rsid w:val="00912EC7"/>
    <w:rsid w:val="009152A6"/>
    <w:rsid w:val="00921F84"/>
    <w:rsid w:val="00922D07"/>
    <w:rsid w:val="009237E3"/>
    <w:rsid w:val="009239B1"/>
    <w:rsid w:val="00926158"/>
    <w:rsid w:val="0093530B"/>
    <w:rsid w:val="00936BBC"/>
    <w:rsid w:val="00937427"/>
    <w:rsid w:val="0094202E"/>
    <w:rsid w:val="00943042"/>
    <w:rsid w:val="00952273"/>
    <w:rsid w:val="00953227"/>
    <w:rsid w:val="00955AAD"/>
    <w:rsid w:val="00962797"/>
    <w:rsid w:val="00974932"/>
    <w:rsid w:val="00977118"/>
    <w:rsid w:val="009805C1"/>
    <w:rsid w:val="00985E40"/>
    <w:rsid w:val="00986553"/>
    <w:rsid w:val="009933BF"/>
    <w:rsid w:val="00997B7E"/>
    <w:rsid w:val="009A122E"/>
    <w:rsid w:val="009A3A4C"/>
    <w:rsid w:val="009A62BE"/>
    <w:rsid w:val="009A6409"/>
    <w:rsid w:val="009B0CFF"/>
    <w:rsid w:val="009B5519"/>
    <w:rsid w:val="009C3B72"/>
    <w:rsid w:val="009C55A7"/>
    <w:rsid w:val="009C5F6D"/>
    <w:rsid w:val="009D550B"/>
    <w:rsid w:val="009D7008"/>
    <w:rsid w:val="009E1B22"/>
    <w:rsid w:val="009E4461"/>
    <w:rsid w:val="00A04606"/>
    <w:rsid w:val="00A0646B"/>
    <w:rsid w:val="00A110EF"/>
    <w:rsid w:val="00A12A1B"/>
    <w:rsid w:val="00A14510"/>
    <w:rsid w:val="00A14F31"/>
    <w:rsid w:val="00A25928"/>
    <w:rsid w:val="00A25A40"/>
    <w:rsid w:val="00A31233"/>
    <w:rsid w:val="00A32D8E"/>
    <w:rsid w:val="00A339E9"/>
    <w:rsid w:val="00A35B37"/>
    <w:rsid w:val="00A374D2"/>
    <w:rsid w:val="00A47A23"/>
    <w:rsid w:val="00A54022"/>
    <w:rsid w:val="00A55D78"/>
    <w:rsid w:val="00A5718B"/>
    <w:rsid w:val="00A61CFF"/>
    <w:rsid w:val="00A64812"/>
    <w:rsid w:val="00A65601"/>
    <w:rsid w:val="00A6654C"/>
    <w:rsid w:val="00A66F86"/>
    <w:rsid w:val="00A71CCE"/>
    <w:rsid w:val="00A749F4"/>
    <w:rsid w:val="00A75684"/>
    <w:rsid w:val="00A75982"/>
    <w:rsid w:val="00A76F9E"/>
    <w:rsid w:val="00A77FB0"/>
    <w:rsid w:val="00A8118D"/>
    <w:rsid w:val="00A81B4C"/>
    <w:rsid w:val="00A91008"/>
    <w:rsid w:val="00A97F37"/>
    <w:rsid w:val="00AA3BF5"/>
    <w:rsid w:val="00AA7402"/>
    <w:rsid w:val="00AA7FAD"/>
    <w:rsid w:val="00AB3476"/>
    <w:rsid w:val="00AB6803"/>
    <w:rsid w:val="00AC1922"/>
    <w:rsid w:val="00AC42E1"/>
    <w:rsid w:val="00AC6412"/>
    <w:rsid w:val="00AD003D"/>
    <w:rsid w:val="00AD10A0"/>
    <w:rsid w:val="00AD6F19"/>
    <w:rsid w:val="00AD72A1"/>
    <w:rsid w:val="00AD766D"/>
    <w:rsid w:val="00AD76DA"/>
    <w:rsid w:val="00AE04DC"/>
    <w:rsid w:val="00AE4550"/>
    <w:rsid w:val="00AE49DC"/>
    <w:rsid w:val="00AE4FB5"/>
    <w:rsid w:val="00AF02B5"/>
    <w:rsid w:val="00AF0FC7"/>
    <w:rsid w:val="00AF441E"/>
    <w:rsid w:val="00AF5F99"/>
    <w:rsid w:val="00AF6465"/>
    <w:rsid w:val="00B01B8E"/>
    <w:rsid w:val="00B0211A"/>
    <w:rsid w:val="00B04159"/>
    <w:rsid w:val="00B06956"/>
    <w:rsid w:val="00B07D73"/>
    <w:rsid w:val="00B07E16"/>
    <w:rsid w:val="00B1739E"/>
    <w:rsid w:val="00B17634"/>
    <w:rsid w:val="00B224CE"/>
    <w:rsid w:val="00B226F6"/>
    <w:rsid w:val="00B27361"/>
    <w:rsid w:val="00B30331"/>
    <w:rsid w:val="00B333CC"/>
    <w:rsid w:val="00B33BF1"/>
    <w:rsid w:val="00B35832"/>
    <w:rsid w:val="00B366D5"/>
    <w:rsid w:val="00B4212F"/>
    <w:rsid w:val="00B47E9C"/>
    <w:rsid w:val="00B51887"/>
    <w:rsid w:val="00B51B76"/>
    <w:rsid w:val="00B5266E"/>
    <w:rsid w:val="00B568B2"/>
    <w:rsid w:val="00B608A2"/>
    <w:rsid w:val="00B64BAB"/>
    <w:rsid w:val="00B66C56"/>
    <w:rsid w:val="00B74D7E"/>
    <w:rsid w:val="00B75095"/>
    <w:rsid w:val="00B76083"/>
    <w:rsid w:val="00B77347"/>
    <w:rsid w:val="00B854F5"/>
    <w:rsid w:val="00B857A5"/>
    <w:rsid w:val="00B865FA"/>
    <w:rsid w:val="00BA20A7"/>
    <w:rsid w:val="00BA52ED"/>
    <w:rsid w:val="00BA7C46"/>
    <w:rsid w:val="00BB523F"/>
    <w:rsid w:val="00BB53C5"/>
    <w:rsid w:val="00BC3685"/>
    <w:rsid w:val="00BC4014"/>
    <w:rsid w:val="00BC6A43"/>
    <w:rsid w:val="00BD090E"/>
    <w:rsid w:val="00BD0EDF"/>
    <w:rsid w:val="00BD6F86"/>
    <w:rsid w:val="00BD7F3D"/>
    <w:rsid w:val="00BE19DD"/>
    <w:rsid w:val="00BE1BAA"/>
    <w:rsid w:val="00BE4176"/>
    <w:rsid w:val="00BE54EE"/>
    <w:rsid w:val="00BF374E"/>
    <w:rsid w:val="00BF5D6F"/>
    <w:rsid w:val="00C04342"/>
    <w:rsid w:val="00C06F34"/>
    <w:rsid w:val="00C11055"/>
    <w:rsid w:val="00C17DB7"/>
    <w:rsid w:val="00C248CB"/>
    <w:rsid w:val="00C25147"/>
    <w:rsid w:val="00C32972"/>
    <w:rsid w:val="00C32A46"/>
    <w:rsid w:val="00C428E6"/>
    <w:rsid w:val="00C432B0"/>
    <w:rsid w:val="00C512A5"/>
    <w:rsid w:val="00C52037"/>
    <w:rsid w:val="00C64CB8"/>
    <w:rsid w:val="00C668EF"/>
    <w:rsid w:val="00C7097A"/>
    <w:rsid w:val="00C70BE5"/>
    <w:rsid w:val="00C81BC7"/>
    <w:rsid w:val="00C84B72"/>
    <w:rsid w:val="00C862BD"/>
    <w:rsid w:val="00C86E56"/>
    <w:rsid w:val="00C8752B"/>
    <w:rsid w:val="00C92790"/>
    <w:rsid w:val="00C9569E"/>
    <w:rsid w:val="00CA461F"/>
    <w:rsid w:val="00CA4CFC"/>
    <w:rsid w:val="00CB159B"/>
    <w:rsid w:val="00CB335A"/>
    <w:rsid w:val="00CB396A"/>
    <w:rsid w:val="00CB40FD"/>
    <w:rsid w:val="00CB42D4"/>
    <w:rsid w:val="00CB610B"/>
    <w:rsid w:val="00CB7B17"/>
    <w:rsid w:val="00CC0D17"/>
    <w:rsid w:val="00CC3975"/>
    <w:rsid w:val="00CC4C99"/>
    <w:rsid w:val="00CC7398"/>
    <w:rsid w:val="00CD2F10"/>
    <w:rsid w:val="00CD3353"/>
    <w:rsid w:val="00CD3EC0"/>
    <w:rsid w:val="00CD3FC3"/>
    <w:rsid w:val="00CF034D"/>
    <w:rsid w:val="00CF3C13"/>
    <w:rsid w:val="00CF5A08"/>
    <w:rsid w:val="00CF67D4"/>
    <w:rsid w:val="00CF6C67"/>
    <w:rsid w:val="00D0637E"/>
    <w:rsid w:val="00D12EF9"/>
    <w:rsid w:val="00D24078"/>
    <w:rsid w:val="00D268BA"/>
    <w:rsid w:val="00D2712E"/>
    <w:rsid w:val="00D35CAE"/>
    <w:rsid w:val="00D368BB"/>
    <w:rsid w:val="00D4076A"/>
    <w:rsid w:val="00D4586F"/>
    <w:rsid w:val="00D52889"/>
    <w:rsid w:val="00D53BF4"/>
    <w:rsid w:val="00D55DFF"/>
    <w:rsid w:val="00D60379"/>
    <w:rsid w:val="00D616F1"/>
    <w:rsid w:val="00D6246B"/>
    <w:rsid w:val="00D64AD6"/>
    <w:rsid w:val="00D679A7"/>
    <w:rsid w:val="00D74781"/>
    <w:rsid w:val="00D7588B"/>
    <w:rsid w:val="00D77644"/>
    <w:rsid w:val="00D851C8"/>
    <w:rsid w:val="00D9171F"/>
    <w:rsid w:val="00D91773"/>
    <w:rsid w:val="00DA5FD9"/>
    <w:rsid w:val="00DC0F41"/>
    <w:rsid w:val="00DC17B7"/>
    <w:rsid w:val="00DC3E7E"/>
    <w:rsid w:val="00DC64EB"/>
    <w:rsid w:val="00DD65FF"/>
    <w:rsid w:val="00DE4224"/>
    <w:rsid w:val="00DE5A08"/>
    <w:rsid w:val="00DE7D25"/>
    <w:rsid w:val="00DF0362"/>
    <w:rsid w:val="00DF2A4A"/>
    <w:rsid w:val="00E00485"/>
    <w:rsid w:val="00E01E83"/>
    <w:rsid w:val="00E040D9"/>
    <w:rsid w:val="00E041A3"/>
    <w:rsid w:val="00E053FA"/>
    <w:rsid w:val="00E17BDF"/>
    <w:rsid w:val="00E2055D"/>
    <w:rsid w:val="00E2264E"/>
    <w:rsid w:val="00E26905"/>
    <w:rsid w:val="00E27E8C"/>
    <w:rsid w:val="00E30820"/>
    <w:rsid w:val="00E31199"/>
    <w:rsid w:val="00E3714D"/>
    <w:rsid w:val="00E378D5"/>
    <w:rsid w:val="00E437AD"/>
    <w:rsid w:val="00E456F7"/>
    <w:rsid w:val="00E501BA"/>
    <w:rsid w:val="00E523E5"/>
    <w:rsid w:val="00E56B4E"/>
    <w:rsid w:val="00E606D6"/>
    <w:rsid w:val="00E61C40"/>
    <w:rsid w:val="00E67148"/>
    <w:rsid w:val="00E70E67"/>
    <w:rsid w:val="00E71DA2"/>
    <w:rsid w:val="00E76CB7"/>
    <w:rsid w:val="00E856DF"/>
    <w:rsid w:val="00E85735"/>
    <w:rsid w:val="00E9101D"/>
    <w:rsid w:val="00E9397C"/>
    <w:rsid w:val="00E94236"/>
    <w:rsid w:val="00EA121F"/>
    <w:rsid w:val="00EB5DE7"/>
    <w:rsid w:val="00EC5858"/>
    <w:rsid w:val="00EC5E34"/>
    <w:rsid w:val="00EC74D1"/>
    <w:rsid w:val="00ED1127"/>
    <w:rsid w:val="00ED52F2"/>
    <w:rsid w:val="00ED5640"/>
    <w:rsid w:val="00EE0FC2"/>
    <w:rsid w:val="00EE2993"/>
    <w:rsid w:val="00EE309A"/>
    <w:rsid w:val="00EE77B4"/>
    <w:rsid w:val="00EF3EC7"/>
    <w:rsid w:val="00EF48A4"/>
    <w:rsid w:val="00EF4FE0"/>
    <w:rsid w:val="00EF6EFC"/>
    <w:rsid w:val="00EF720D"/>
    <w:rsid w:val="00F03C2B"/>
    <w:rsid w:val="00F03C7C"/>
    <w:rsid w:val="00F03D7D"/>
    <w:rsid w:val="00F12A83"/>
    <w:rsid w:val="00F147F1"/>
    <w:rsid w:val="00F237E2"/>
    <w:rsid w:val="00F244B3"/>
    <w:rsid w:val="00F314C6"/>
    <w:rsid w:val="00F31D98"/>
    <w:rsid w:val="00F34354"/>
    <w:rsid w:val="00F409B1"/>
    <w:rsid w:val="00F456CD"/>
    <w:rsid w:val="00F5086D"/>
    <w:rsid w:val="00F57BBB"/>
    <w:rsid w:val="00F63519"/>
    <w:rsid w:val="00F70B3D"/>
    <w:rsid w:val="00F72DD9"/>
    <w:rsid w:val="00F75AD4"/>
    <w:rsid w:val="00F776DD"/>
    <w:rsid w:val="00F77A1F"/>
    <w:rsid w:val="00F82452"/>
    <w:rsid w:val="00F85F35"/>
    <w:rsid w:val="00F86250"/>
    <w:rsid w:val="00F92373"/>
    <w:rsid w:val="00F9293C"/>
    <w:rsid w:val="00F9314F"/>
    <w:rsid w:val="00F94C8F"/>
    <w:rsid w:val="00FA1AB0"/>
    <w:rsid w:val="00FA2233"/>
    <w:rsid w:val="00FA48CF"/>
    <w:rsid w:val="00FB169E"/>
    <w:rsid w:val="00FB1DDE"/>
    <w:rsid w:val="00FB236A"/>
    <w:rsid w:val="00FC34E3"/>
    <w:rsid w:val="00FC34F9"/>
    <w:rsid w:val="00FC5CEE"/>
    <w:rsid w:val="00FC7833"/>
    <w:rsid w:val="00FD0BD4"/>
    <w:rsid w:val="00FD6499"/>
    <w:rsid w:val="00FE1D06"/>
    <w:rsid w:val="00FE22D0"/>
    <w:rsid w:val="00FE2E90"/>
    <w:rsid w:val="00FE4C1B"/>
    <w:rsid w:val="00FE6BCB"/>
    <w:rsid w:val="00FE6E5E"/>
    <w:rsid w:val="00FF1437"/>
    <w:rsid w:val="00FF1CA2"/>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F1AA4"/>
  <w15:chartTrackingRefBased/>
  <w15:docId w15:val="{EAE40C01-41C2-4ABB-806A-2AA1E8F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4E3"/>
    <w:rPr>
      <w:rFonts w:ascii="Times New Roman" w:eastAsia="Times New Roman" w:hAnsi="Times New Roman"/>
      <w:sz w:val="24"/>
      <w:szCs w:val="24"/>
    </w:rPr>
  </w:style>
  <w:style w:type="paragraph" w:styleId="1">
    <w:name w:val="heading 1"/>
    <w:basedOn w:val="a"/>
    <w:next w:val="a"/>
    <w:link w:val="10"/>
    <w:qFormat/>
    <w:rsid w:val="005D574D"/>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46B9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qFormat/>
    <w:rsid w:val="005D574D"/>
    <w:pPr>
      <w:keepNext/>
      <w:jc w:val="center"/>
      <w:outlineLvl w:val="2"/>
    </w:pPr>
    <w:rPr>
      <w:b/>
      <w:smallCaps/>
      <w:sz w:val="32"/>
      <w:szCs w:val="20"/>
      <w:lang w:val="x-none"/>
    </w:rPr>
  </w:style>
  <w:style w:type="paragraph" w:styleId="4">
    <w:name w:val="heading 4"/>
    <w:basedOn w:val="a"/>
    <w:next w:val="a"/>
    <w:link w:val="40"/>
    <w:semiHidden/>
    <w:unhideWhenUsed/>
    <w:qFormat/>
    <w:rsid w:val="00146B9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46B96"/>
    <w:pPr>
      <w:keepNext/>
      <w:keepLines/>
      <w:spacing w:before="200" w:line="276" w:lineRule="auto"/>
      <w:outlineLvl w:val="4"/>
    </w:pPr>
    <w:rPr>
      <w:rFonts w:ascii="Cambria" w:hAnsi="Cambria"/>
      <w:color w:val="243F6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74D"/>
    <w:rPr>
      <w:rFonts w:ascii="Arial" w:eastAsia="Times New Roman" w:hAnsi="Arial" w:cs="Arial"/>
      <w:b/>
      <w:bCs/>
      <w:kern w:val="32"/>
      <w:sz w:val="32"/>
      <w:szCs w:val="32"/>
      <w:lang w:eastAsia="ru-RU"/>
    </w:rPr>
  </w:style>
  <w:style w:type="character" w:customStyle="1" w:styleId="30">
    <w:name w:val="Заголовок 3 Знак"/>
    <w:link w:val="3"/>
    <w:rsid w:val="005D574D"/>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rsid w:val="005D574D"/>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
    <w:link w:val="a3"/>
    <w:uiPriority w:val="99"/>
    <w:rsid w:val="005D574D"/>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577582"/>
    <w:pPr>
      <w:ind w:left="720"/>
      <w:contextualSpacing/>
    </w:pPr>
  </w:style>
  <w:style w:type="paragraph" w:styleId="a5">
    <w:name w:val="footer"/>
    <w:basedOn w:val="a"/>
    <w:link w:val="a6"/>
    <w:uiPriority w:val="99"/>
    <w:unhideWhenUsed/>
    <w:rsid w:val="00EE2993"/>
    <w:pPr>
      <w:tabs>
        <w:tab w:val="center" w:pos="4677"/>
        <w:tab w:val="right" w:pos="9355"/>
      </w:tabs>
    </w:pPr>
    <w:rPr>
      <w:lang w:val="x-none"/>
    </w:rPr>
  </w:style>
  <w:style w:type="character" w:customStyle="1" w:styleId="a6">
    <w:name w:val="Нижний колонтитул Знак"/>
    <w:link w:val="a5"/>
    <w:uiPriority w:val="99"/>
    <w:rsid w:val="00EE29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3E7E"/>
    <w:rPr>
      <w:rFonts w:ascii="Tahoma" w:hAnsi="Tahoma"/>
      <w:sz w:val="16"/>
      <w:szCs w:val="16"/>
      <w:lang w:val="x-none"/>
    </w:rPr>
  </w:style>
  <w:style w:type="character" w:customStyle="1" w:styleId="a8">
    <w:name w:val="Текст выноски Знак"/>
    <w:link w:val="a7"/>
    <w:uiPriority w:val="99"/>
    <w:semiHidden/>
    <w:rsid w:val="00DC3E7E"/>
    <w:rPr>
      <w:rFonts w:ascii="Tahoma" w:eastAsia="Times New Roman" w:hAnsi="Tahoma" w:cs="Tahoma"/>
      <w:sz w:val="16"/>
      <w:szCs w:val="16"/>
      <w:lang w:eastAsia="ru-RU"/>
    </w:rPr>
  </w:style>
  <w:style w:type="character" w:styleId="a9">
    <w:name w:val="Hyperlink"/>
    <w:uiPriority w:val="99"/>
    <w:unhideWhenUsed/>
    <w:rsid w:val="004F62BC"/>
    <w:rPr>
      <w:color w:val="0000FF"/>
      <w:u w:val="single"/>
    </w:rPr>
  </w:style>
  <w:style w:type="table" w:styleId="aa">
    <w:name w:val="Table Grid"/>
    <w:basedOn w:val="a1"/>
    <w:uiPriority w:val="39"/>
    <w:rsid w:val="0018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06BB5"/>
    <w:pPr>
      <w:ind w:left="708"/>
    </w:pPr>
  </w:style>
  <w:style w:type="character" w:customStyle="1" w:styleId="40">
    <w:name w:val="Заголовок 4 Знак"/>
    <w:link w:val="4"/>
    <w:semiHidden/>
    <w:rsid w:val="00146B96"/>
    <w:rPr>
      <w:rFonts w:ascii="Calibri" w:eastAsia="Times New Roman" w:hAnsi="Calibri" w:cs="Times New Roman"/>
      <w:b/>
      <w:bCs/>
      <w:sz w:val="28"/>
      <w:szCs w:val="28"/>
    </w:rPr>
  </w:style>
  <w:style w:type="character" w:customStyle="1" w:styleId="20">
    <w:name w:val="Заголовок 2 Знак"/>
    <w:link w:val="2"/>
    <w:uiPriority w:val="9"/>
    <w:rsid w:val="00146B96"/>
    <w:rPr>
      <w:rFonts w:ascii="Cambria" w:eastAsia="Times New Roman" w:hAnsi="Cambria"/>
      <w:b/>
      <w:bCs/>
      <w:i/>
      <w:iCs/>
      <w:sz w:val="28"/>
      <w:szCs w:val="28"/>
      <w:lang w:val="x-none" w:eastAsia="ar-SA"/>
    </w:rPr>
  </w:style>
  <w:style w:type="character" w:customStyle="1" w:styleId="50">
    <w:name w:val="Заголовок 5 Знак"/>
    <w:link w:val="5"/>
    <w:uiPriority w:val="9"/>
    <w:rsid w:val="00146B96"/>
    <w:rPr>
      <w:rFonts w:ascii="Cambria" w:eastAsia="Times New Roman" w:hAnsi="Cambria"/>
      <w:color w:val="243F60"/>
      <w:sz w:val="22"/>
      <w:szCs w:val="22"/>
      <w:lang w:val="x-none" w:eastAsia="x-none"/>
    </w:rPr>
  </w:style>
  <w:style w:type="character" w:styleId="ac">
    <w:name w:val="Strong"/>
    <w:qFormat/>
    <w:rsid w:val="00146B96"/>
    <w:rPr>
      <w:rFonts w:cs="Times New Roman"/>
      <w:b/>
      <w:bCs/>
    </w:rPr>
  </w:style>
  <w:style w:type="character" w:customStyle="1" w:styleId="FontStyle20">
    <w:name w:val="Font Style20"/>
    <w:uiPriority w:val="99"/>
    <w:rsid w:val="00146B96"/>
    <w:rPr>
      <w:rFonts w:ascii="Times New Roman" w:hAnsi="Times New Roman"/>
      <w:b/>
      <w:sz w:val="34"/>
    </w:rPr>
  </w:style>
  <w:style w:type="paragraph" w:styleId="ad">
    <w:name w:val="Title"/>
    <w:aliases w:val="Название"/>
    <w:basedOn w:val="a"/>
    <w:link w:val="ae"/>
    <w:uiPriority w:val="99"/>
    <w:qFormat/>
    <w:rsid w:val="00146B96"/>
    <w:pPr>
      <w:jc w:val="center"/>
    </w:pPr>
    <w:rPr>
      <w:rFonts w:eastAsia="Calibri"/>
      <w:b/>
      <w:bCs/>
      <w:lang w:val="uk-UA"/>
    </w:rPr>
  </w:style>
  <w:style w:type="character" w:customStyle="1" w:styleId="ae">
    <w:name w:val="Заголовок Знак"/>
    <w:aliases w:val="Название Знак"/>
    <w:link w:val="ad"/>
    <w:uiPriority w:val="99"/>
    <w:rsid w:val="00146B96"/>
    <w:rPr>
      <w:rFonts w:ascii="Times New Roman" w:hAnsi="Times New Roman"/>
      <w:b/>
      <w:bCs/>
      <w:sz w:val="24"/>
      <w:szCs w:val="24"/>
      <w:lang w:val="uk-UA"/>
    </w:rPr>
  </w:style>
  <w:style w:type="character" w:customStyle="1" w:styleId="FontStyle25">
    <w:name w:val="Font Style25"/>
    <w:rsid w:val="00146B96"/>
    <w:rPr>
      <w:rFonts w:ascii="Times New Roman" w:hAnsi="Times New Roman"/>
      <w:sz w:val="26"/>
    </w:rPr>
  </w:style>
  <w:style w:type="paragraph" w:customStyle="1" w:styleId="Style8">
    <w:name w:val="Style8"/>
    <w:basedOn w:val="a"/>
    <w:uiPriority w:val="99"/>
    <w:rsid w:val="00146B96"/>
    <w:pPr>
      <w:widowControl w:val="0"/>
      <w:autoSpaceDE w:val="0"/>
      <w:autoSpaceDN w:val="0"/>
      <w:adjustRightInd w:val="0"/>
      <w:spacing w:line="318" w:lineRule="exact"/>
      <w:ind w:firstLine="350"/>
      <w:jc w:val="both"/>
    </w:pPr>
    <w:rPr>
      <w:rFonts w:ascii="Calibri" w:hAnsi="Calibri" w:cs="Calibri"/>
    </w:rPr>
  </w:style>
  <w:style w:type="character" w:styleId="af">
    <w:name w:val="Emphasis"/>
    <w:uiPriority w:val="20"/>
    <w:qFormat/>
    <w:rsid w:val="00146B96"/>
    <w:rPr>
      <w:i/>
      <w:iCs/>
    </w:rPr>
  </w:style>
  <w:style w:type="paragraph" w:styleId="af0">
    <w:name w:val="Body Text Indent"/>
    <w:basedOn w:val="a"/>
    <w:link w:val="af1"/>
    <w:semiHidden/>
    <w:rsid w:val="00146B96"/>
    <w:pPr>
      <w:widowControl w:val="0"/>
      <w:shd w:val="clear" w:color="auto" w:fill="FFFFFF"/>
      <w:tabs>
        <w:tab w:val="left" w:pos="1330"/>
      </w:tabs>
      <w:suppressAutoHyphens/>
      <w:autoSpaceDE w:val="0"/>
      <w:spacing w:before="120"/>
      <w:ind w:firstLine="720"/>
      <w:jc w:val="both"/>
    </w:pPr>
    <w:rPr>
      <w:rFonts w:ascii="Bookman Old Style" w:hAnsi="Bookman Old Style"/>
      <w:color w:val="000000"/>
      <w:sz w:val="26"/>
      <w:szCs w:val="28"/>
      <w:lang w:val="uk-UA" w:eastAsia="ar-SA"/>
    </w:rPr>
  </w:style>
  <w:style w:type="character" w:customStyle="1" w:styleId="af1">
    <w:name w:val="Основной текст с отступом Знак"/>
    <w:link w:val="af0"/>
    <w:semiHidden/>
    <w:rsid w:val="00146B96"/>
    <w:rPr>
      <w:rFonts w:ascii="Bookman Old Style" w:eastAsia="Times New Roman" w:hAnsi="Bookman Old Style"/>
      <w:color w:val="000000"/>
      <w:sz w:val="26"/>
      <w:szCs w:val="28"/>
      <w:shd w:val="clear" w:color="auto" w:fill="FFFFFF"/>
      <w:lang w:val="uk-UA" w:eastAsia="ar-SA"/>
    </w:rPr>
  </w:style>
  <w:style w:type="paragraph" w:styleId="21">
    <w:name w:val="Body Text Indent 2"/>
    <w:basedOn w:val="a"/>
    <w:link w:val="22"/>
    <w:unhideWhenUsed/>
    <w:rsid w:val="00146B96"/>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146B96"/>
    <w:rPr>
      <w:rFonts w:ascii="Times New Roman" w:eastAsia="Times New Roman" w:hAnsi="Times New Roman"/>
      <w:lang w:val="x-none" w:eastAsia="ar-SA"/>
    </w:rPr>
  </w:style>
  <w:style w:type="paragraph" w:styleId="31">
    <w:name w:val="Body Text Indent 3"/>
    <w:basedOn w:val="a"/>
    <w:link w:val="32"/>
    <w:uiPriority w:val="99"/>
    <w:unhideWhenUsed/>
    <w:rsid w:val="00146B96"/>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146B96"/>
    <w:rPr>
      <w:rFonts w:eastAsia="Times New Roman"/>
      <w:sz w:val="16"/>
      <w:szCs w:val="16"/>
      <w:lang w:val="x-none" w:eastAsia="x-none"/>
    </w:rPr>
  </w:style>
  <w:style w:type="paragraph" w:styleId="af2">
    <w:name w:val="Body Text"/>
    <w:basedOn w:val="a"/>
    <w:link w:val="af3"/>
    <w:rsid w:val="00146B96"/>
    <w:pPr>
      <w:spacing w:after="120"/>
    </w:pPr>
    <w:rPr>
      <w:rFonts w:ascii="Bookman Old Style" w:hAnsi="Bookman Old Style"/>
      <w:b/>
      <w:sz w:val="26"/>
      <w:lang w:val="uk-UA" w:eastAsia="x-none"/>
    </w:rPr>
  </w:style>
  <w:style w:type="character" w:customStyle="1" w:styleId="af3">
    <w:name w:val="Основной текст Знак"/>
    <w:link w:val="af2"/>
    <w:rsid w:val="00146B96"/>
    <w:rPr>
      <w:rFonts w:ascii="Bookman Old Style" w:eastAsia="Times New Roman" w:hAnsi="Bookman Old Style"/>
      <w:b/>
      <w:sz w:val="26"/>
      <w:szCs w:val="24"/>
      <w:lang w:val="uk-UA" w:eastAsia="x-none"/>
    </w:rPr>
  </w:style>
  <w:style w:type="character" w:customStyle="1" w:styleId="rvts13">
    <w:name w:val="rvts13"/>
    <w:rsid w:val="00146B96"/>
    <w:rPr>
      <w:rFonts w:ascii="Times New Roman" w:hAnsi="Times New Roman" w:cs="Times New Roman" w:hint="default"/>
      <w:sz w:val="28"/>
      <w:szCs w:val="28"/>
    </w:rPr>
  </w:style>
  <w:style w:type="paragraph" w:customStyle="1" w:styleId="caaieiaie1">
    <w:name w:val="caaieiaie 1"/>
    <w:basedOn w:val="a"/>
    <w:next w:val="a"/>
    <w:rsid w:val="00146B96"/>
    <w:pPr>
      <w:keepNext/>
      <w:widowControl w:val="0"/>
      <w:autoSpaceDE w:val="0"/>
      <w:autoSpaceDN w:val="0"/>
      <w:spacing w:line="192" w:lineRule="auto"/>
      <w:jc w:val="center"/>
    </w:pPr>
    <w:rPr>
      <w:rFonts w:ascii="SchoolDL" w:hAnsi="SchoolDL" w:cs="SchoolDL"/>
      <w:b/>
      <w:bCs/>
      <w:sz w:val="30"/>
      <w:szCs w:val="30"/>
    </w:rPr>
  </w:style>
  <w:style w:type="paragraph" w:styleId="af4">
    <w:name w:val="No Spacing"/>
    <w:uiPriority w:val="1"/>
    <w:qFormat/>
    <w:rsid w:val="00146B96"/>
    <w:pPr>
      <w:suppressAutoHyphens/>
    </w:pPr>
    <w:rPr>
      <w:rFonts w:ascii="Times New Roman" w:eastAsia="Times New Roman" w:hAnsi="Times New Roman"/>
      <w:lang w:eastAsia="ar-SA"/>
    </w:rPr>
  </w:style>
  <w:style w:type="paragraph" w:styleId="af5">
    <w:name w:val="Normal (Web)"/>
    <w:basedOn w:val="a"/>
    <w:uiPriority w:val="99"/>
    <w:rsid w:val="00146B96"/>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Верхний колонтитул Знак Знак1,Знак Знак1"/>
    <w:uiPriority w:val="99"/>
    <w:rsid w:val="00146B96"/>
    <w:rPr>
      <w:lang w:val="ru-RU" w:eastAsia="ru-RU" w:bidi="ar-SA"/>
    </w:rPr>
  </w:style>
  <w:style w:type="paragraph" w:customStyle="1" w:styleId="13">
    <w:name w:val="Знак Знак1 Знак Знак Знак Знак Знак Знак Знак"/>
    <w:basedOn w:val="a"/>
    <w:rsid w:val="00406333"/>
    <w:rPr>
      <w:rFonts w:ascii="Verdana" w:hAnsi="Verdana" w:cs="Verdana"/>
      <w:sz w:val="20"/>
      <w:szCs w:val="20"/>
      <w:lang w:val="en-US" w:eastAsia="en-US"/>
    </w:rPr>
  </w:style>
  <w:style w:type="paragraph" w:customStyle="1" w:styleId="14">
    <w:name w:val="Обычный1"/>
    <w:uiPriority w:val="99"/>
    <w:rsid w:val="00EB5DE7"/>
    <w:pPr>
      <w:spacing w:line="276" w:lineRule="auto"/>
    </w:pPr>
    <w:rPr>
      <w:rFonts w:ascii="Arial" w:eastAsia="Arial" w:hAnsi="Arial" w:cs="Arial"/>
      <w:color w:val="000000"/>
      <w:sz w:val="22"/>
      <w:szCs w:val="22"/>
    </w:rPr>
  </w:style>
  <w:style w:type="character" w:customStyle="1" w:styleId="rvts23">
    <w:name w:val="rvts23"/>
    <w:rsid w:val="00764805"/>
  </w:style>
  <w:style w:type="character" w:customStyle="1" w:styleId="rvts9">
    <w:name w:val="rvts9"/>
    <w:rsid w:val="0076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194">
      <w:bodyDiv w:val="1"/>
      <w:marLeft w:val="0"/>
      <w:marRight w:val="0"/>
      <w:marTop w:val="0"/>
      <w:marBottom w:val="0"/>
      <w:divBdr>
        <w:top w:val="none" w:sz="0" w:space="0" w:color="auto"/>
        <w:left w:val="none" w:sz="0" w:space="0" w:color="auto"/>
        <w:bottom w:val="none" w:sz="0" w:space="0" w:color="auto"/>
        <w:right w:val="none" w:sz="0" w:space="0" w:color="auto"/>
      </w:divBdr>
      <w:divsChild>
        <w:div w:id="656810060">
          <w:marLeft w:val="0"/>
          <w:marRight w:val="0"/>
          <w:marTop w:val="0"/>
          <w:marBottom w:val="0"/>
          <w:divBdr>
            <w:top w:val="none" w:sz="0" w:space="0" w:color="auto"/>
            <w:left w:val="none" w:sz="0" w:space="0" w:color="auto"/>
            <w:bottom w:val="none" w:sz="0" w:space="0" w:color="auto"/>
            <w:right w:val="none" w:sz="0" w:space="0" w:color="auto"/>
          </w:divBdr>
          <w:divsChild>
            <w:div w:id="344791073">
              <w:marLeft w:val="0"/>
              <w:marRight w:val="0"/>
              <w:marTop w:val="0"/>
              <w:marBottom w:val="0"/>
              <w:divBdr>
                <w:top w:val="none" w:sz="0" w:space="0" w:color="auto"/>
                <w:left w:val="single" w:sz="6" w:space="0" w:color="CCCCCC"/>
                <w:bottom w:val="none" w:sz="0" w:space="0" w:color="auto"/>
                <w:right w:val="single" w:sz="6" w:space="0" w:color="CCCCCC"/>
              </w:divBdr>
              <w:divsChild>
                <w:div w:id="969361497">
                  <w:marLeft w:val="-225"/>
                  <w:marRight w:val="-225"/>
                  <w:marTop w:val="0"/>
                  <w:marBottom w:val="0"/>
                  <w:divBdr>
                    <w:top w:val="none" w:sz="0" w:space="0" w:color="auto"/>
                    <w:left w:val="none" w:sz="0" w:space="0" w:color="auto"/>
                    <w:bottom w:val="none" w:sz="0" w:space="0" w:color="auto"/>
                    <w:right w:val="none" w:sz="0" w:space="0" w:color="auto"/>
                  </w:divBdr>
                  <w:divsChild>
                    <w:div w:id="1298952118">
                      <w:marLeft w:val="0"/>
                      <w:marRight w:val="0"/>
                      <w:marTop w:val="0"/>
                      <w:marBottom w:val="0"/>
                      <w:divBdr>
                        <w:top w:val="none" w:sz="0" w:space="0" w:color="auto"/>
                        <w:left w:val="none" w:sz="0" w:space="0" w:color="auto"/>
                        <w:bottom w:val="none" w:sz="0" w:space="0" w:color="auto"/>
                        <w:right w:val="none" w:sz="0" w:space="0" w:color="auto"/>
                      </w:divBdr>
                      <w:divsChild>
                        <w:div w:id="1170802183">
                          <w:marLeft w:val="0"/>
                          <w:marRight w:val="0"/>
                          <w:marTop w:val="0"/>
                          <w:marBottom w:val="0"/>
                          <w:divBdr>
                            <w:top w:val="none" w:sz="0" w:space="0" w:color="auto"/>
                            <w:left w:val="none" w:sz="0" w:space="0" w:color="auto"/>
                            <w:bottom w:val="none" w:sz="0" w:space="0" w:color="auto"/>
                            <w:right w:val="none" w:sz="0" w:space="0" w:color="auto"/>
                          </w:divBdr>
                          <w:divsChild>
                            <w:div w:id="2075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4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5429-99D4-4EA0-BA71-A711EB88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Катерина Олександрівна Д'яченко</cp:lastModifiedBy>
  <cp:revision>44</cp:revision>
  <cp:lastPrinted>2023-07-10T06:11:00Z</cp:lastPrinted>
  <dcterms:created xsi:type="dcterms:W3CDTF">2021-06-23T08:00:00Z</dcterms:created>
  <dcterms:modified xsi:type="dcterms:W3CDTF">2024-02-28T08:20:00Z</dcterms:modified>
</cp:coreProperties>
</file>