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09" w:rsidRDefault="00226F09" w:rsidP="00226F09">
      <w:pPr>
        <w:tabs>
          <w:tab w:val="left" w:pos="-284"/>
        </w:tabs>
        <w:jc w:val="center"/>
        <w:rPr>
          <w:lang w:val="uk-UA"/>
        </w:rPr>
      </w:pPr>
      <w:r w:rsidRPr="009B6625">
        <w:rPr>
          <w:noProof/>
          <w:sz w:val="28"/>
          <w:szCs w:val="28"/>
          <w:lang w:val="uk-UA" w:eastAsia="uk-UA"/>
        </w:rPr>
        <w:drawing>
          <wp:inline distT="0" distB="0" distL="0" distR="0" wp14:anchorId="70F6AC07" wp14:editId="42327B42">
            <wp:extent cx="457200" cy="6242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F09" w:rsidRPr="00F300D9" w:rsidRDefault="00226F09" w:rsidP="00226F09">
      <w:pPr>
        <w:tabs>
          <w:tab w:val="left" w:pos="-284"/>
        </w:tabs>
        <w:jc w:val="center"/>
        <w:rPr>
          <w:lang w:val="uk-UA"/>
        </w:rPr>
      </w:pPr>
    </w:p>
    <w:p w:rsidR="00226F09" w:rsidRPr="00D744DD" w:rsidRDefault="00226F09" w:rsidP="00226F09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226F09" w:rsidRPr="00D744DD" w:rsidRDefault="00226F09" w:rsidP="00226F09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226F09" w:rsidRDefault="00226F09" w:rsidP="00226F09">
      <w:pPr>
        <w:pStyle w:val="a7"/>
        <w:outlineLvl w:val="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НАКАЗ</w:t>
      </w:r>
    </w:p>
    <w:p w:rsidR="00226F09" w:rsidRPr="00D744DD" w:rsidRDefault="00226F09" w:rsidP="00226F09">
      <w:pPr>
        <w:pStyle w:val="a7"/>
        <w:outlineLvl w:val="0"/>
        <w:rPr>
          <w:b/>
          <w:sz w:val="40"/>
          <w:szCs w:val="40"/>
          <w:lang w:val="ru-RU"/>
        </w:rPr>
      </w:pPr>
    </w:p>
    <w:p w:rsidR="00226F09" w:rsidRDefault="00226F09" w:rsidP="00226F09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77308">
        <w:rPr>
          <w:sz w:val="28"/>
          <w:szCs w:val="28"/>
          <w:lang w:val="uk-UA"/>
        </w:rPr>
        <w:t>29.12</w:t>
      </w:r>
      <w:r w:rsidRPr="00EA365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577308">
        <w:rPr>
          <w:sz w:val="28"/>
          <w:szCs w:val="28"/>
          <w:lang w:val="uk-UA"/>
        </w:rPr>
        <w:t>213</w:t>
      </w:r>
      <w:r>
        <w:rPr>
          <w:sz w:val="28"/>
          <w:szCs w:val="28"/>
          <w:lang w:val="uk-UA"/>
        </w:rPr>
        <w:t xml:space="preserve">-СМР 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F51F45" w:rsidTr="00226F0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Default="009954D2" w:rsidP="00226F09">
            <w:pPr>
              <w:tabs>
                <w:tab w:val="left" w:pos="4573"/>
                <w:tab w:val="left" w:pos="4715"/>
              </w:tabs>
              <w:ind w:left="-105" w:right="310"/>
              <w:jc w:val="both"/>
              <w:rPr>
                <w:b/>
                <w:sz w:val="28"/>
                <w:szCs w:val="28"/>
                <w:lang w:val="uk-UA"/>
              </w:rPr>
            </w:pPr>
            <w:r w:rsidRPr="00226F09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D6D3A" w:rsidRPr="00226F09">
              <w:rPr>
                <w:b/>
                <w:sz w:val="28"/>
                <w:szCs w:val="28"/>
                <w:lang w:val="uk-UA"/>
              </w:rPr>
              <w:t xml:space="preserve">відмову </w:t>
            </w:r>
            <w:r w:rsidR="00B3745F" w:rsidRPr="00226F09">
              <w:rPr>
                <w:b/>
                <w:sz w:val="28"/>
                <w:szCs w:val="28"/>
                <w:lang w:val="uk-UA"/>
              </w:rPr>
              <w:t xml:space="preserve">Фермерському господарству «Сімейна ферма </w:t>
            </w:r>
            <w:proofErr w:type="spellStart"/>
            <w:r w:rsidR="00B3745F" w:rsidRPr="00226F09">
              <w:rPr>
                <w:b/>
                <w:sz w:val="28"/>
                <w:szCs w:val="28"/>
                <w:lang w:val="uk-UA"/>
              </w:rPr>
              <w:t>Бемежу</w:t>
            </w:r>
            <w:proofErr w:type="spellEnd"/>
            <w:r w:rsidR="00B3745F" w:rsidRPr="00226F09">
              <w:rPr>
                <w:b/>
                <w:sz w:val="28"/>
                <w:szCs w:val="28"/>
                <w:lang w:val="uk-UA"/>
              </w:rPr>
              <w:t>»</w:t>
            </w:r>
            <w:r w:rsidR="005702F0" w:rsidRPr="00226F09">
              <w:rPr>
                <w:b/>
                <w:sz w:val="28"/>
                <w:szCs w:val="28"/>
                <w:lang w:val="uk-UA"/>
              </w:rPr>
              <w:t xml:space="preserve"> у наданні </w:t>
            </w:r>
            <w:r w:rsidR="003B1F77" w:rsidRPr="00226F09">
              <w:rPr>
                <w:b/>
                <w:sz w:val="28"/>
                <w:szCs w:val="28"/>
                <w:lang w:val="uk-UA"/>
              </w:rPr>
              <w:t>в оренду</w:t>
            </w:r>
            <w:r w:rsidR="005702F0" w:rsidRPr="00226F09">
              <w:rPr>
                <w:b/>
                <w:sz w:val="28"/>
                <w:szCs w:val="28"/>
                <w:lang w:val="uk-UA"/>
              </w:rPr>
              <w:t xml:space="preserve"> земельної ділянки за </w:t>
            </w:r>
            <w:proofErr w:type="spellStart"/>
            <w:r w:rsidR="005702F0" w:rsidRPr="00226F0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5702F0" w:rsidRPr="00226F09">
              <w:rPr>
                <w:b/>
                <w:sz w:val="28"/>
                <w:szCs w:val="28"/>
                <w:lang w:val="uk-UA"/>
              </w:rPr>
              <w:t>:</w:t>
            </w:r>
            <w:r w:rsidR="00226F09">
              <w:rPr>
                <w:b/>
                <w:sz w:val="28"/>
                <w:szCs w:val="28"/>
                <w:lang w:val="uk-UA"/>
              </w:rPr>
              <w:t xml:space="preserve"> </w:t>
            </w:r>
            <w:r w:rsidR="00217A2D" w:rsidRPr="00226F09">
              <w:rPr>
                <w:b/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424FC9" w:rsidRPr="00226F09">
              <w:rPr>
                <w:b/>
                <w:sz w:val="28"/>
                <w:szCs w:val="28"/>
                <w:lang w:val="uk-UA"/>
              </w:rPr>
              <w:t>Вакалівщина</w:t>
            </w:r>
            <w:proofErr w:type="spellEnd"/>
            <w:r w:rsidR="00226F09">
              <w:rPr>
                <w:b/>
                <w:sz w:val="28"/>
                <w:szCs w:val="28"/>
                <w:lang w:val="uk-UA"/>
              </w:rPr>
              <w:t xml:space="preserve">,                         </w:t>
            </w:r>
            <w:r w:rsidR="00F51F45" w:rsidRPr="00226F09">
              <w:rPr>
                <w:b/>
                <w:sz w:val="28"/>
                <w:szCs w:val="28"/>
                <w:lang w:val="uk-UA"/>
              </w:rPr>
              <w:t>вул. Комарова,</w:t>
            </w:r>
            <w:r w:rsidR="008B5249" w:rsidRPr="00226F0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4FC9" w:rsidRPr="00226F09">
              <w:rPr>
                <w:b/>
                <w:sz w:val="28"/>
                <w:szCs w:val="28"/>
                <w:lang w:val="uk-UA"/>
              </w:rPr>
              <w:t>Битицького</w:t>
            </w:r>
            <w:proofErr w:type="spellEnd"/>
            <w:r w:rsidR="00AB15FC" w:rsidRPr="00226F0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15FC" w:rsidRPr="00226F09">
              <w:rPr>
                <w:b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AB15FC" w:rsidRPr="00226F09">
              <w:rPr>
                <w:b/>
                <w:sz w:val="28"/>
                <w:szCs w:val="28"/>
                <w:lang w:val="uk-UA"/>
              </w:rPr>
              <w:t xml:space="preserve"> ок</w:t>
            </w:r>
            <w:r w:rsidR="008B5249" w:rsidRPr="00226F09">
              <w:rPr>
                <w:b/>
                <w:sz w:val="28"/>
                <w:szCs w:val="28"/>
                <w:lang w:val="uk-UA"/>
              </w:rPr>
              <w:t>ругу Сумської міської територіальної громади</w:t>
            </w:r>
            <w:r w:rsidR="005702F0" w:rsidRPr="00226F09">
              <w:rPr>
                <w:b/>
                <w:sz w:val="28"/>
                <w:szCs w:val="28"/>
                <w:lang w:val="uk-UA"/>
              </w:rPr>
              <w:t xml:space="preserve">, орієнтовною площею </w:t>
            </w:r>
            <w:r w:rsidR="00424FC9" w:rsidRPr="00226F09">
              <w:rPr>
                <w:b/>
                <w:sz w:val="28"/>
                <w:szCs w:val="28"/>
                <w:lang w:val="uk-UA"/>
              </w:rPr>
              <w:t>0,5200</w:t>
            </w:r>
            <w:r w:rsidR="005702F0" w:rsidRPr="00226F09">
              <w:rPr>
                <w:b/>
                <w:sz w:val="28"/>
                <w:szCs w:val="28"/>
                <w:lang w:val="uk-UA"/>
              </w:rPr>
              <w:t xml:space="preserve"> га</w:t>
            </w:r>
          </w:p>
          <w:p w:rsidR="00226F09" w:rsidRPr="00226F09" w:rsidRDefault="00226F09" w:rsidP="00226F09">
            <w:pPr>
              <w:tabs>
                <w:tab w:val="left" w:pos="4573"/>
                <w:tab w:val="left" w:pos="4715"/>
              </w:tabs>
              <w:ind w:left="-105" w:right="31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5702F0" w:rsidRDefault="005702F0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8B5249" w:rsidRDefault="008B5249" w:rsidP="008E3A66">
      <w:pPr>
        <w:ind w:firstLine="708"/>
        <w:jc w:val="both"/>
        <w:rPr>
          <w:sz w:val="28"/>
          <w:szCs w:val="28"/>
          <w:lang w:val="uk-UA"/>
        </w:rPr>
      </w:pPr>
    </w:p>
    <w:p w:rsidR="00226F09" w:rsidRDefault="00226F09" w:rsidP="00226F09">
      <w:pPr>
        <w:ind w:firstLine="708"/>
        <w:jc w:val="both"/>
        <w:rPr>
          <w:sz w:val="28"/>
          <w:szCs w:val="28"/>
          <w:lang w:val="uk-UA"/>
        </w:rPr>
      </w:pPr>
    </w:p>
    <w:p w:rsidR="00226F09" w:rsidRDefault="005D095F" w:rsidP="00226F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271976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>, надані документи, відповідно до</w:t>
      </w:r>
      <w:r w:rsidR="003217C1">
        <w:rPr>
          <w:sz w:val="28"/>
          <w:szCs w:val="28"/>
          <w:lang w:val="uk-UA"/>
        </w:rPr>
        <w:t xml:space="preserve"> статті 24 Закону України «Про регулювання містобудівної діяльності»,  </w:t>
      </w:r>
      <w:r w:rsidR="003B1F77">
        <w:rPr>
          <w:sz w:val="28"/>
          <w:szCs w:val="28"/>
          <w:lang w:val="uk-UA"/>
        </w:rPr>
        <w:t>частини п</w:t>
      </w:r>
      <w:r w:rsidR="003B1F77" w:rsidRPr="00E66DC4">
        <w:rPr>
          <w:sz w:val="28"/>
          <w:szCs w:val="28"/>
          <w:lang w:val="uk-UA"/>
        </w:rPr>
        <w:t>’</w:t>
      </w:r>
      <w:r w:rsidR="003B1F77">
        <w:rPr>
          <w:sz w:val="28"/>
          <w:szCs w:val="28"/>
          <w:lang w:val="uk-UA"/>
        </w:rPr>
        <w:t xml:space="preserve">ятої статті 16 Закону України «Про Державний земельний кадастр», </w:t>
      </w:r>
      <w:r w:rsidR="00B81A05">
        <w:rPr>
          <w:sz w:val="28"/>
          <w:szCs w:val="28"/>
          <w:lang w:val="uk-UA"/>
        </w:rPr>
        <w:t xml:space="preserve">враховуючи </w:t>
      </w:r>
      <w:r w:rsidR="005E1AD8">
        <w:rPr>
          <w:sz w:val="28"/>
          <w:szCs w:val="28"/>
          <w:lang w:val="uk-UA"/>
        </w:rPr>
        <w:t>рішення</w:t>
      </w:r>
      <w:r w:rsidR="005E1AD8" w:rsidRPr="005E1AD8">
        <w:rPr>
          <w:sz w:val="28"/>
          <w:szCs w:val="28"/>
          <w:lang w:val="uk-UA"/>
        </w:rPr>
        <w:t xml:space="preserve">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 та</w:t>
      </w:r>
      <w:r w:rsidR="005E1AD8">
        <w:rPr>
          <w:szCs w:val="28"/>
          <w:lang w:val="uk-UA"/>
        </w:rPr>
        <w:t xml:space="preserve"> </w:t>
      </w:r>
      <w:r w:rsidR="00B81A05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226F09">
        <w:rPr>
          <w:sz w:val="28"/>
          <w:szCs w:val="28"/>
          <w:lang w:val="uk-UA"/>
        </w:rPr>
        <w:t xml:space="preserve"> 05 вересня </w:t>
      </w:r>
      <w:r w:rsidR="00FF5E51">
        <w:rPr>
          <w:sz w:val="28"/>
          <w:szCs w:val="28"/>
          <w:lang w:val="uk-UA"/>
        </w:rPr>
        <w:t>2023</w:t>
      </w:r>
      <w:r w:rsidR="00226F09">
        <w:rPr>
          <w:sz w:val="28"/>
          <w:szCs w:val="28"/>
          <w:lang w:val="uk-UA"/>
        </w:rPr>
        <w:t xml:space="preserve"> року № 68</w:t>
      </w:r>
      <w:r w:rsidR="00B81A05">
        <w:rPr>
          <w:sz w:val="28"/>
          <w:szCs w:val="28"/>
          <w:lang w:val="uk-UA"/>
        </w:rPr>
        <w:t xml:space="preserve">), </w:t>
      </w:r>
      <w:r w:rsidR="00226F09">
        <w:rPr>
          <w:sz w:val="28"/>
          <w:szCs w:val="28"/>
          <w:lang w:val="uk-UA"/>
        </w:rPr>
        <w:t xml:space="preserve">керуючись статтею 15 Закону України </w:t>
      </w:r>
      <w:r w:rsidR="00226F09" w:rsidRPr="008134BB">
        <w:rPr>
          <w:sz w:val="28"/>
          <w:szCs w:val="28"/>
          <w:lang w:val="uk-UA"/>
        </w:rPr>
        <w:t>«</w:t>
      </w:r>
      <w:r w:rsidR="00226F09">
        <w:rPr>
          <w:sz w:val="28"/>
          <w:szCs w:val="28"/>
          <w:lang w:val="uk-UA"/>
        </w:rPr>
        <w:t>Про правовий режим воєнного стану»</w:t>
      </w:r>
    </w:p>
    <w:p w:rsidR="00226F09" w:rsidRPr="001837DC" w:rsidRDefault="00226F09" w:rsidP="00226F09">
      <w:pPr>
        <w:ind w:firstLine="708"/>
        <w:jc w:val="both"/>
        <w:rPr>
          <w:sz w:val="10"/>
          <w:szCs w:val="10"/>
          <w:lang w:val="uk-UA"/>
        </w:rPr>
      </w:pPr>
    </w:p>
    <w:p w:rsidR="00226F09" w:rsidRDefault="00226F09" w:rsidP="00226F09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</w:t>
      </w:r>
      <w:r w:rsidRPr="008134BB">
        <w:rPr>
          <w:b/>
          <w:sz w:val="28"/>
          <w:szCs w:val="28"/>
          <w:lang w:val="uk-UA"/>
        </w:rPr>
        <w:t>:</w:t>
      </w:r>
    </w:p>
    <w:p w:rsidR="00226F09" w:rsidRPr="00FA512E" w:rsidRDefault="00226F09" w:rsidP="00226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572FC" w:rsidRDefault="009954D2" w:rsidP="008D2224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136C8E">
        <w:rPr>
          <w:sz w:val="28"/>
          <w:szCs w:val="28"/>
          <w:lang w:val="uk-UA"/>
        </w:rPr>
        <w:t xml:space="preserve">Фермерському господарству «Сімейна ферма </w:t>
      </w:r>
      <w:proofErr w:type="spellStart"/>
      <w:r w:rsidR="00136C8E">
        <w:rPr>
          <w:sz w:val="28"/>
          <w:szCs w:val="28"/>
          <w:lang w:val="uk-UA"/>
        </w:rPr>
        <w:t>Бемежу</w:t>
      </w:r>
      <w:proofErr w:type="spellEnd"/>
      <w:r w:rsidR="00136C8E">
        <w:rPr>
          <w:sz w:val="28"/>
          <w:szCs w:val="28"/>
          <w:lang w:val="uk-UA"/>
        </w:rPr>
        <w:t>»</w:t>
      </w:r>
      <w:r w:rsidR="008A0F82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8A0F82">
        <w:rPr>
          <w:sz w:val="28"/>
          <w:szCs w:val="28"/>
          <w:lang w:val="uk-UA"/>
        </w:rPr>
        <w:t>)</w:t>
      </w:r>
      <w:r w:rsidR="003D141F" w:rsidRPr="006F11F4">
        <w:rPr>
          <w:sz w:val="28"/>
          <w:szCs w:val="28"/>
          <w:lang w:val="uk-UA"/>
        </w:rPr>
        <w:t xml:space="preserve"> </w:t>
      </w:r>
      <w:r w:rsidR="008A0F82">
        <w:rPr>
          <w:sz w:val="28"/>
          <w:szCs w:val="28"/>
          <w:lang w:val="uk-UA"/>
        </w:rPr>
        <w:t xml:space="preserve">у наданні </w:t>
      </w:r>
      <w:r w:rsidR="006A2492">
        <w:rPr>
          <w:sz w:val="28"/>
          <w:szCs w:val="28"/>
          <w:lang w:val="uk-UA"/>
        </w:rPr>
        <w:t>в оренду</w:t>
      </w:r>
      <w:r w:rsidR="008A0F82">
        <w:rPr>
          <w:sz w:val="28"/>
          <w:szCs w:val="28"/>
          <w:lang w:val="uk-UA"/>
        </w:rPr>
        <w:t xml:space="preserve"> земельної ділянки за </w:t>
      </w:r>
      <w:proofErr w:type="spellStart"/>
      <w:r w:rsidR="008A0F82">
        <w:rPr>
          <w:sz w:val="28"/>
          <w:szCs w:val="28"/>
          <w:lang w:val="uk-UA"/>
        </w:rPr>
        <w:t>адресою</w:t>
      </w:r>
      <w:proofErr w:type="spellEnd"/>
      <w:r w:rsidR="008A0F82">
        <w:rPr>
          <w:sz w:val="28"/>
          <w:szCs w:val="28"/>
          <w:lang w:val="uk-UA"/>
        </w:rPr>
        <w:t xml:space="preserve">: </w:t>
      </w:r>
      <w:r w:rsidR="00885B0C">
        <w:rPr>
          <w:sz w:val="28"/>
          <w:szCs w:val="28"/>
          <w:lang w:val="uk-UA"/>
        </w:rPr>
        <w:t xml:space="preserve">с. </w:t>
      </w:r>
      <w:proofErr w:type="spellStart"/>
      <w:r w:rsidR="00885B0C">
        <w:rPr>
          <w:sz w:val="28"/>
          <w:szCs w:val="28"/>
          <w:lang w:val="uk-UA"/>
        </w:rPr>
        <w:t>Вакалівщина</w:t>
      </w:r>
      <w:proofErr w:type="spellEnd"/>
      <w:r w:rsidR="00F51F45">
        <w:rPr>
          <w:sz w:val="28"/>
          <w:szCs w:val="28"/>
          <w:lang w:val="uk-UA"/>
        </w:rPr>
        <w:t>, вул. Комарова,</w:t>
      </w:r>
      <w:r w:rsidR="00885B0C">
        <w:rPr>
          <w:sz w:val="28"/>
          <w:szCs w:val="28"/>
          <w:lang w:val="uk-UA"/>
        </w:rPr>
        <w:t xml:space="preserve"> </w:t>
      </w:r>
      <w:proofErr w:type="spellStart"/>
      <w:r w:rsidR="00885B0C">
        <w:rPr>
          <w:sz w:val="28"/>
          <w:szCs w:val="28"/>
          <w:lang w:val="uk-UA"/>
        </w:rPr>
        <w:t>Битицького</w:t>
      </w:r>
      <w:proofErr w:type="spellEnd"/>
      <w:r w:rsidR="00885B0C">
        <w:rPr>
          <w:sz w:val="28"/>
          <w:szCs w:val="28"/>
          <w:lang w:val="uk-UA"/>
        </w:rPr>
        <w:t xml:space="preserve"> </w:t>
      </w:r>
      <w:proofErr w:type="spellStart"/>
      <w:r w:rsidR="00885B0C">
        <w:rPr>
          <w:sz w:val="28"/>
          <w:szCs w:val="28"/>
          <w:lang w:val="uk-UA"/>
        </w:rPr>
        <w:t>старостинського</w:t>
      </w:r>
      <w:proofErr w:type="spellEnd"/>
      <w:r w:rsidR="00885B0C">
        <w:rPr>
          <w:sz w:val="28"/>
          <w:szCs w:val="28"/>
          <w:lang w:val="uk-UA"/>
        </w:rPr>
        <w:t xml:space="preserve"> округу</w:t>
      </w:r>
      <w:r w:rsidR="008A0F82">
        <w:rPr>
          <w:sz w:val="28"/>
          <w:szCs w:val="28"/>
          <w:lang w:val="uk-UA"/>
        </w:rPr>
        <w:t xml:space="preserve">, орієнтовною площею </w:t>
      </w:r>
      <w:r w:rsidR="00885B0C">
        <w:rPr>
          <w:sz w:val="28"/>
          <w:szCs w:val="28"/>
          <w:lang w:val="uk-UA"/>
        </w:rPr>
        <w:t>0,5200</w:t>
      </w:r>
      <w:r w:rsidR="008A0F82">
        <w:rPr>
          <w:sz w:val="28"/>
          <w:szCs w:val="28"/>
          <w:lang w:val="uk-UA"/>
        </w:rPr>
        <w:t xml:space="preserve"> га</w:t>
      </w:r>
      <w:r w:rsidR="00E07B82">
        <w:rPr>
          <w:sz w:val="28"/>
          <w:szCs w:val="28"/>
          <w:lang w:val="uk-UA"/>
        </w:rPr>
        <w:t xml:space="preserve"> для </w:t>
      </w:r>
      <w:r w:rsidR="0010661B">
        <w:rPr>
          <w:sz w:val="28"/>
          <w:szCs w:val="28"/>
          <w:lang w:val="uk-UA"/>
        </w:rPr>
        <w:t>організації пасовища</w:t>
      </w:r>
      <w:r w:rsidR="00E07B82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FB384A">
        <w:rPr>
          <w:sz w:val="28"/>
          <w:szCs w:val="28"/>
          <w:lang w:val="uk-UA"/>
        </w:rPr>
        <w:t xml:space="preserve">місця розташування земельної ділянки </w:t>
      </w:r>
      <w:r w:rsidR="00FA512E">
        <w:rPr>
          <w:sz w:val="28"/>
          <w:szCs w:val="28"/>
          <w:lang w:val="uk-UA"/>
        </w:rPr>
        <w:t>вимогам</w:t>
      </w:r>
      <w:r w:rsidR="008D2224">
        <w:rPr>
          <w:sz w:val="28"/>
          <w:szCs w:val="28"/>
          <w:lang w:val="uk-UA"/>
        </w:rPr>
        <w:t xml:space="preserve"> </w:t>
      </w:r>
      <w:r w:rsidR="00B572FC">
        <w:rPr>
          <w:sz w:val="28"/>
          <w:szCs w:val="28"/>
          <w:lang w:val="uk-UA"/>
        </w:rPr>
        <w:t>законів, прийнятих відповідно до них нормативно-правових актів, а саме:</w:t>
      </w:r>
    </w:p>
    <w:p w:rsidR="003B1F77" w:rsidRDefault="00B572FC" w:rsidP="008D222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C7A85" w:rsidRPr="008D2224">
        <w:rPr>
          <w:sz w:val="28"/>
          <w:szCs w:val="28"/>
          <w:lang w:val="uk-UA"/>
        </w:rPr>
        <w:t>невідповідністю вимогам частини третьої статті 20 Земельного кодексу України, якою визначено, що категорія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земель та вид цільового призначення земельної ділянки визначаються в межах відповідного виду функціонального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призначення території, передбаченого затвердженим комплексним планом просторового розвитку території</w:t>
      </w:r>
      <w:r w:rsidR="00BC7A85">
        <w:rPr>
          <w:sz w:val="28"/>
          <w:szCs w:val="28"/>
          <w:lang w:val="uk-UA"/>
        </w:rPr>
        <w:t xml:space="preserve"> </w:t>
      </w:r>
      <w:r w:rsidR="00BC7A85" w:rsidRPr="008D2224">
        <w:rPr>
          <w:sz w:val="28"/>
          <w:szCs w:val="28"/>
          <w:lang w:val="uk-UA"/>
        </w:rPr>
        <w:t>територіальної громади або генеральним планом населеного пункту, у зв’язку з відсутністю таких планів</w:t>
      </w:r>
      <w:r w:rsidR="00402BDA">
        <w:rPr>
          <w:sz w:val="28"/>
          <w:szCs w:val="28"/>
          <w:lang w:val="uk-UA"/>
        </w:rPr>
        <w:t>;</w:t>
      </w:r>
    </w:p>
    <w:p w:rsidR="008904EA" w:rsidRPr="00B572FC" w:rsidRDefault="00C36468" w:rsidP="003B1F7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3B1F77">
        <w:rPr>
          <w:sz w:val="28"/>
          <w:szCs w:val="28"/>
          <w:lang w:val="uk-UA"/>
        </w:rPr>
        <w:t xml:space="preserve">відсутністю у зверненні кадастрового номера земельної ділянки, який зазначається у рішенні органу місцевого самоврядування про передачу цієї земельної </w:t>
      </w:r>
      <w:r w:rsidR="00CC4213">
        <w:rPr>
          <w:sz w:val="28"/>
          <w:szCs w:val="28"/>
          <w:lang w:val="uk-UA"/>
        </w:rPr>
        <w:t>ділянки у користування</w:t>
      </w:r>
      <w:r w:rsidR="00B572FC">
        <w:rPr>
          <w:sz w:val="28"/>
          <w:szCs w:val="28"/>
          <w:lang w:val="uk-UA"/>
        </w:rPr>
        <w:t>.</w:t>
      </w:r>
    </w:p>
    <w:p w:rsidR="008D2224" w:rsidRDefault="008D2224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C36468" w:rsidRPr="00760141" w:rsidRDefault="00C36468" w:rsidP="008D2224">
      <w:pPr>
        <w:ind w:firstLine="851"/>
        <w:jc w:val="both"/>
        <w:rPr>
          <w:sz w:val="28"/>
          <w:szCs w:val="28"/>
          <w:lang w:val="uk-UA"/>
        </w:rPr>
      </w:pPr>
    </w:p>
    <w:p w:rsidR="00226F09" w:rsidRDefault="00226F09" w:rsidP="00226F09">
      <w:pPr>
        <w:pStyle w:val="a7"/>
        <w:jc w:val="both"/>
        <w:outlineLvl w:val="0"/>
        <w:rPr>
          <w:b/>
          <w:szCs w:val="28"/>
        </w:rPr>
      </w:pPr>
      <w:r>
        <w:rPr>
          <w:b/>
          <w:szCs w:val="28"/>
        </w:rPr>
        <w:t>Начальник Сумської міської</w:t>
      </w:r>
    </w:p>
    <w:p w:rsidR="00226F09" w:rsidRPr="00EA3653" w:rsidRDefault="00226F09" w:rsidP="00226F09">
      <w:pPr>
        <w:pStyle w:val="a7"/>
        <w:jc w:val="both"/>
        <w:outlineLvl w:val="0"/>
        <w:rPr>
          <w:szCs w:val="28"/>
        </w:rPr>
      </w:pPr>
      <w:r>
        <w:rPr>
          <w:b/>
          <w:szCs w:val="28"/>
        </w:rPr>
        <w:t>військової адміністрації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Олексій ДРОЗДЕНКО</w:t>
      </w:r>
    </w:p>
    <w:p w:rsidR="00226F09" w:rsidRDefault="00226F09" w:rsidP="00226F09">
      <w:pPr>
        <w:pStyle w:val="a7"/>
        <w:jc w:val="both"/>
        <w:outlineLvl w:val="0"/>
        <w:rPr>
          <w:sz w:val="24"/>
          <w:szCs w:val="24"/>
        </w:rPr>
      </w:pPr>
    </w:p>
    <w:p w:rsidR="00226F09" w:rsidRDefault="00226F09" w:rsidP="00226F09">
      <w:pPr>
        <w:pStyle w:val="a7"/>
        <w:jc w:val="both"/>
        <w:outlineLvl w:val="0"/>
        <w:rPr>
          <w:sz w:val="24"/>
          <w:szCs w:val="24"/>
        </w:rPr>
      </w:pPr>
    </w:p>
    <w:p w:rsidR="00226F09" w:rsidRPr="002B04FC" w:rsidRDefault="00226F09" w:rsidP="00226F09">
      <w:pPr>
        <w:jc w:val="both"/>
        <w:rPr>
          <w:sz w:val="24"/>
          <w:szCs w:val="24"/>
          <w:lang w:val="uk-UA"/>
        </w:rPr>
      </w:pPr>
      <w:r w:rsidRPr="002B04FC">
        <w:rPr>
          <w:sz w:val="24"/>
          <w:szCs w:val="24"/>
          <w:lang w:val="uk-UA"/>
        </w:rPr>
        <w:t>Виконавець:</w:t>
      </w:r>
      <w:r>
        <w:rPr>
          <w:sz w:val="24"/>
          <w:szCs w:val="24"/>
          <w:lang w:val="uk-UA"/>
        </w:rPr>
        <w:t xml:space="preserve"> Клименко Юрій</w:t>
      </w:r>
    </w:p>
    <w:p w:rsidR="00226F09" w:rsidRDefault="00226F09" w:rsidP="00226F09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p w:rsidR="00C36468" w:rsidRDefault="00C36468" w:rsidP="00A14BD5">
      <w:pPr>
        <w:ind w:right="174"/>
        <w:jc w:val="both"/>
        <w:rPr>
          <w:sz w:val="24"/>
          <w:szCs w:val="24"/>
          <w:lang w:val="uk-UA"/>
        </w:rPr>
      </w:pPr>
    </w:p>
    <w:sectPr w:rsidR="00C36468" w:rsidSect="006A2492">
      <w:pgSz w:w="11906" w:h="16838"/>
      <w:pgMar w:top="568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280A"/>
    <w:rsid w:val="000255BD"/>
    <w:rsid w:val="00025FB5"/>
    <w:rsid w:val="00043AA5"/>
    <w:rsid w:val="00057A69"/>
    <w:rsid w:val="0006570E"/>
    <w:rsid w:val="00072C39"/>
    <w:rsid w:val="000808BD"/>
    <w:rsid w:val="000C0C8C"/>
    <w:rsid w:val="000C4A41"/>
    <w:rsid w:val="000C5428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26F09"/>
    <w:rsid w:val="00271976"/>
    <w:rsid w:val="00271C7F"/>
    <w:rsid w:val="0027731E"/>
    <w:rsid w:val="002A4321"/>
    <w:rsid w:val="002B466D"/>
    <w:rsid w:val="002B7596"/>
    <w:rsid w:val="002C52F6"/>
    <w:rsid w:val="002D3314"/>
    <w:rsid w:val="002D57CA"/>
    <w:rsid w:val="00310B9D"/>
    <w:rsid w:val="00312A41"/>
    <w:rsid w:val="003140C8"/>
    <w:rsid w:val="003217C1"/>
    <w:rsid w:val="00366903"/>
    <w:rsid w:val="00370D88"/>
    <w:rsid w:val="00376B19"/>
    <w:rsid w:val="003B1F77"/>
    <w:rsid w:val="003C7F20"/>
    <w:rsid w:val="003D141F"/>
    <w:rsid w:val="003D6060"/>
    <w:rsid w:val="003E6837"/>
    <w:rsid w:val="00402BDA"/>
    <w:rsid w:val="00413846"/>
    <w:rsid w:val="004157D3"/>
    <w:rsid w:val="00421BBE"/>
    <w:rsid w:val="00424FC9"/>
    <w:rsid w:val="00443AF9"/>
    <w:rsid w:val="00454A4D"/>
    <w:rsid w:val="004917B1"/>
    <w:rsid w:val="004B3096"/>
    <w:rsid w:val="004D6F09"/>
    <w:rsid w:val="004F3D8D"/>
    <w:rsid w:val="005105BB"/>
    <w:rsid w:val="00527CFB"/>
    <w:rsid w:val="00542EE6"/>
    <w:rsid w:val="00553DA7"/>
    <w:rsid w:val="005702F0"/>
    <w:rsid w:val="005707B4"/>
    <w:rsid w:val="00577308"/>
    <w:rsid w:val="005851EC"/>
    <w:rsid w:val="00594DB4"/>
    <w:rsid w:val="005C6AAD"/>
    <w:rsid w:val="005D095F"/>
    <w:rsid w:val="005E1AD8"/>
    <w:rsid w:val="005F579D"/>
    <w:rsid w:val="006011D0"/>
    <w:rsid w:val="0060475E"/>
    <w:rsid w:val="00617782"/>
    <w:rsid w:val="00621F00"/>
    <w:rsid w:val="00624E8F"/>
    <w:rsid w:val="00632BB4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60141"/>
    <w:rsid w:val="007665C9"/>
    <w:rsid w:val="00785B5B"/>
    <w:rsid w:val="00786298"/>
    <w:rsid w:val="007E62BD"/>
    <w:rsid w:val="007E6363"/>
    <w:rsid w:val="007E6CBE"/>
    <w:rsid w:val="00801A9F"/>
    <w:rsid w:val="008213F0"/>
    <w:rsid w:val="00864FAC"/>
    <w:rsid w:val="0088210B"/>
    <w:rsid w:val="00885B0C"/>
    <w:rsid w:val="008904EA"/>
    <w:rsid w:val="008A0F82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53221"/>
    <w:rsid w:val="00A809DA"/>
    <w:rsid w:val="00A8671F"/>
    <w:rsid w:val="00A912A6"/>
    <w:rsid w:val="00AA72FB"/>
    <w:rsid w:val="00AA7C83"/>
    <w:rsid w:val="00AB15FC"/>
    <w:rsid w:val="00AC6D6C"/>
    <w:rsid w:val="00B3745F"/>
    <w:rsid w:val="00B406BF"/>
    <w:rsid w:val="00B41050"/>
    <w:rsid w:val="00B468F1"/>
    <w:rsid w:val="00B5157B"/>
    <w:rsid w:val="00B52940"/>
    <w:rsid w:val="00B572FC"/>
    <w:rsid w:val="00B81A05"/>
    <w:rsid w:val="00B81B22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237DD"/>
    <w:rsid w:val="00C30E71"/>
    <w:rsid w:val="00C36468"/>
    <w:rsid w:val="00C47B59"/>
    <w:rsid w:val="00C63350"/>
    <w:rsid w:val="00C65625"/>
    <w:rsid w:val="00C80E90"/>
    <w:rsid w:val="00C90764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C5816"/>
    <w:rsid w:val="00EE53B8"/>
    <w:rsid w:val="00F00C4E"/>
    <w:rsid w:val="00F05167"/>
    <w:rsid w:val="00F35A33"/>
    <w:rsid w:val="00F4009C"/>
    <w:rsid w:val="00F4040F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26F09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</cp:revision>
  <cp:lastPrinted>2023-11-14T14:29:00Z</cp:lastPrinted>
  <dcterms:created xsi:type="dcterms:W3CDTF">2023-11-14T09:22:00Z</dcterms:created>
  <dcterms:modified xsi:type="dcterms:W3CDTF">2024-01-03T07:14:00Z</dcterms:modified>
</cp:coreProperties>
</file>