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5A088B">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5A088B" w:rsidRPr="005A088B" w:rsidRDefault="005A088B" w:rsidP="005A088B">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5A088B" w:rsidRDefault="00814655" w:rsidP="00814655">
      <w:pPr>
        <w:pStyle w:val="a7"/>
        <w:outlineLvl w:val="0"/>
        <w:rPr>
          <w:b/>
          <w:sz w:val="32"/>
          <w:szCs w:val="32"/>
          <w:lang w:val="ru-RU"/>
        </w:rPr>
      </w:pPr>
      <w:r w:rsidRPr="005A088B">
        <w:rPr>
          <w:b/>
          <w:sz w:val="32"/>
          <w:szCs w:val="32"/>
          <w:lang w:val="ru-RU"/>
        </w:rPr>
        <w:t>НАКАЗ</w:t>
      </w:r>
    </w:p>
    <w:p w:rsidR="00814655" w:rsidRPr="005A088B" w:rsidRDefault="00814655" w:rsidP="00814655">
      <w:pPr>
        <w:pStyle w:val="a7"/>
        <w:outlineLvl w:val="0"/>
        <w:rPr>
          <w:b/>
          <w:szCs w:val="28"/>
          <w:lang w:val="ru-RU"/>
        </w:rPr>
      </w:pPr>
    </w:p>
    <w:p w:rsidR="005A088B" w:rsidRPr="005A088B" w:rsidRDefault="00D440D2" w:rsidP="005A088B">
      <w:pPr>
        <w:rPr>
          <w:sz w:val="28"/>
          <w:szCs w:val="28"/>
          <w:lang w:val="uk-UA"/>
        </w:rPr>
      </w:pPr>
      <w:r>
        <w:rPr>
          <w:sz w:val="28"/>
          <w:szCs w:val="28"/>
          <w:lang w:val="uk-UA"/>
        </w:rPr>
        <w:t>від 29.12.2023</w:t>
      </w:r>
      <w:r w:rsidR="005A088B" w:rsidRPr="005A088B">
        <w:rPr>
          <w:sz w:val="28"/>
          <w:szCs w:val="28"/>
          <w:lang w:val="uk-UA"/>
        </w:rPr>
        <w:t xml:space="preserve">                                   </w:t>
      </w:r>
      <w:r>
        <w:rPr>
          <w:sz w:val="28"/>
          <w:szCs w:val="28"/>
          <w:lang w:val="uk-UA"/>
        </w:rPr>
        <w:t xml:space="preserve">       </w:t>
      </w:r>
      <w:r w:rsidR="005A088B" w:rsidRPr="005A088B">
        <w:rPr>
          <w:sz w:val="28"/>
          <w:szCs w:val="28"/>
          <w:lang w:val="uk-UA"/>
        </w:rPr>
        <w:t xml:space="preserve">                            № </w:t>
      </w:r>
      <w:r>
        <w:rPr>
          <w:sz w:val="28"/>
          <w:szCs w:val="28"/>
          <w:lang w:val="uk-UA"/>
        </w:rPr>
        <w:t>150</w:t>
      </w:r>
      <w:r w:rsidR="005A088B" w:rsidRPr="005A088B">
        <w:rPr>
          <w:sz w:val="28"/>
          <w:szCs w:val="28"/>
          <w:lang w:val="uk-UA"/>
        </w:rPr>
        <w:t xml:space="preserve"> – СМР</w:t>
      </w:r>
    </w:p>
    <w:tbl>
      <w:tblPr>
        <w:tblW w:w="0" w:type="auto"/>
        <w:tblInd w:w="-142" w:type="dxa"/>
        <w:tblLook w:val="01E0" w:firstRow="1" w:lastRow="1" w:firstColumn="1" w:lastColumn="1" w:noHBand="0" w:noVBand="0"/>
      </w:tblPr>
      <w:tblGrid>
        <w:gridCol w:w="5094"/>
      </w:tblGrid>
      <w:tr w:rsidR="00F43E60" w:rsidRPr="00435C4F" w:rsidTr="005A088B">
        <w:trPr>
          <w:trHeight w:val="249"/>
        </w:trPr>
        <w:tc>
          <w:tcPr>
            <w:tcW w:w="5094" w:type="dxa"/>
          </w:tcPr>
          <w:p w:rsidR="00F43E60" w:rsidRPr="00435C4F" w:rsidRDefault="00F43E60" w:rsidP="007A56DC">
            <w:pPr>
              <w:rPr>
                <w:sz w:val="27"/>
                <w:szCs w:val="27"/>
                <w:lang w:val="uk-UA"/>
              </w:rPr>
            </w:pPr>
          </w:p>
        </w:tc>
      </w:tr>
      <w:tr w:rsidR="00F43E60" w:rsidRPr="0065732E" w:rsidTr="005A088B">
        <w:trPr>
          <w:trHeight w:val="2057"/>
        </w:trPr>
        <w:tc>
          <w:tcPr>
            <w:tcW w:w="5094" w:type="dxa"/>
          </w:tcPr>
          <w:p w:rsidR="00F43E60" w:rsidRPr="0065732E" w:rsidRDefault="00FE3507" w:rsidP="007A56DC">
            <w:pPr>
              <w:tabs>
                <w:tab w:val="left" w:pos="540"/>
                <w:tab w:val="left" w:pos="1980"/>
                <w:tab w:val="left" w:pos="3060"/>
              </w:tabs>
              <w:jc w:val="both"/>
              <w:rPr>
                <w:b/>
                <w:sz w:val="28"/>
                <w:szCs w:val="28"/>
                <w:lang w:val="uk-UA"/>
              </w:rPr>
            </w:pPr>
            <w:r w:rsidRPr="00FE3507">
              <w:rPr>
                <w:sz w:val="28"/>
                <w:szCs w:val="28"/>
                <w:lang w:val="uk-UA"/>
              </w:rPr>
              <w:t xml:space="preserve">Про внесення змін до рішення Сумської міської ради від 25 січня 2023 року </w:t>
            </w:r>
            <w:r w:rsidR="005A088B">
              <w:rPr>
                <w:sz w:val="28"/>
                <w:szCs w:val="28"/>
                <w:lang w:val="uk-UA"/>
              </w:rPr>
              <w:t xml:space="preserve">          </w:t>
            </w:r>
            <w:r w:rsidRPr="00FE3507">
              <w:rPr>
                <w:sz w:val="28"/>
                <w:szCs w:val="28"/>
                <w:lang w:val="uk-UA"/>
              </w:rPr>
              <w:t>№ 3461-МР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w:t>
            </w:r>
            <w:r w:rsidR="005A088B">
              <w:rPr>
                <w:sz w:val="28"/>
                <w:szCs w:val="28"/>
                <w:lang w:val="uk-UA"/>
              </w:rPr>
              <w:t xml:space="preserve">л. </w:t>
            </w:r>
            <w:proofErr w:type="spellStart"/>
            <w:r w:rsidR="005A088B">
              <w:rPr>
                <w:sz w:val="28"/>
                <w:szCs w:val="28"/>
                <w:lang w:val="uk-UA"/>
              </w:rPr>
              <w:t>Іллінська</w:t>
            </w:r>
            <w:proofErr w:type="spellEnd"/>
            <w:r w:rsidR="005A088B">
              <w:rPr>
                <w:sz w:val="28"/>
                <w:szCs w:val="28"/>
                <w:lang w:val="uk-UA"/>
              </w:rPr>
              <w:t xml:space="preserve">, </w:t>
            </w:r>
            <w:r w:rsidRPr="00FE3507">
              <w:rPr>
                <w:sz w:val="28"/>
                <w:szCs w:val="28"/>
                <w:lang w:val="uk-UA"/>
              </w:rPr>
              <w:t>буд. № 52/2, орієнтовно</w:t>
            </w:r>
            <w:r w:rsidR="005A088B">
              <w:rPr>
                <w:sz w:val="28"/>
                <w:szCs w:val="28"/>
                <w:lang w:val="uk-UA"/>
              </w:rPr>
              <w:t xml:space="preserve">ю площею </w:t>
            </w:r>
            <w:r w:rsidRPr="00FE3507">
              <w:rPr>
                <w:sz w:val="28"/>
                <w:szCs w:val="28"/>
                <w:lang w:val="uk-UA"/>
              </w:rPr>
              <w:t>до 0,3500 га»</w:t>
            </w:r>
          </w:p>
        </w:tc>
      </w:tr>
    </w:tbl>
    <w:p w:rsidR="004C324B" w:rsidRPr="0065732E" w:rsidRDefault="004C324B" w:rsidP="00775F02">
      <w:pPr>
        <w:jc w:val="both"/>
        <w:rPr>
          <w:sz w:val="28"/>
          <w:szCs w:val="28"/>
          <w:lang w:val="uk-UA"/>
        </w:rPr>
      </w:pPr>
    </w:p>
    <w:p w:rsidR="00775F02" w:rsidRPr="0065732E" w:rsidRDefault="0065732E" w:rsidP="005A088B">
      <w:pPr>
        <w:ind w:firstLine="1134"/>
        <w:jc w:val="both"/>
        <w:rPr>
          <w:sz w:val="28"/>
          <w:szCs w:val="28"/>
          <w:lang w:val="uk-UA"/>
        </w:rPr>
      </w:pPr>
      <w:r w:rsidRPr="0065732E">
        <w:rPr>
          <w:sz w:val="28"/>
          <w:szCs w:val="28"/>
          <w:lang w:val="uk-UA"/>
        </w:rPr>
        <w:t xml:space="preserve">Розглянувши </w:t>
      </w:r>
      <w:r w:rsidR="00FE3507">
        <w:rPr>
          <w:sz w:val="28"/>
          <w:szCs w:val="28"/>
          <w:lang w:val="uk-UA"/>
        </w:rPr>
        <w:t>звернення юридичної особи, надані документи</w:t>
      </w:r>
      <w:r w:rsidR="00775F02" w:rsidRPr="0065732E">
        <w:rPr>
          <w:sz w:val="28"/>
          <w:szCs w:val="28"/>
          <w:lang w:val="uk-UA"/>
        </w:rPr>
        <w:t>, враховуючи указ Президента України від</w:t>
      </w:r>
      <w:r w:rsidR="00040C1A" w:rsidRPr="0065732E">
        <w:rPr>
          <w:sz w:val="28"/>
          <w:szCs w:val="28"/>
          <w:lang w:val="uk-UA"/>
        </w:rPr>
        <w:t xml:space="preserve"> 31.10.2023</w:t>
      </w:r>
      <w:r w:rsidR="00775F02" w:rsidRPr="0065732E">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65732E" w:rsidRDefault="00775F02" w:rsidP="00775F02">
      <w:pPr>
        <w:jc w:val="both"/>
        <w:rPr>
          <w:sz w:val="28"/>
          <w:szCs w:val="28"/>
          <w:lang w:val="uk-UA"/>
        </w:rPr>
      </w:pPr>
    </w:p>
    <w:p w:rsidR="00814655" w:rsidRPr="00D440D2" w:rsidRDefault="00814655" w:rsidP="00D440D2">
      <w:pPr>
        <w:jc w:val="center"/>
        <w:rPr>
          <w:b/>
          <w:sz w:val="28"/>
          <w:szCs w:val="28"/>
          <w:lang w:val="uk-UA"/>
        </w:rPr>
      </w:pPr>
      <w:r w:rsidRPr="00D440D2">
        <w:rPr>
          <w:b/>
          <w:sz w:val="28"/>
          <w:szCs w:val="28"/>
          <w:lang w:val="uk-UA"/>
        </w:rPr>
        <w:t>НАКАЗУЮ:</w:t>
      </w:r>
    </w:p>
    <w:p w:rsidR="005A088B" w:rsidRPr="005A088B" w:rsidRDefault="005A088B" w:rsidP="005A088B">
      <w:pPr>
        <w:rPr>
          <w:sz w:val="28"/>
          <w:szCs w:val="28"/>
          <w:lang w:val="uk-UA"/>
        </w:rPr>
      </w:pPr>
    </w:p>
    <w:p w:rsidR="007B096C" w:rsidRDefault="00FE3507" w:rsidP="005A088B">
      <w:pPr>
        <w:ind w:firstLine="1134"/>
        <w:jc w:val="both"/>
        <w:rPr>
          <w:sz w:val="28"/>
          <w:szCs w:val="28"/>
          <w:lang w:val="uk-UA"/>
        </w:rPr>
      </w:pPr>
      <w:proofErr w:type="spellStart"/>
      <w:r w:rsidRPr="00FE3507">
        <w:rPr>
          <w:sz w:val="28"/>
          <w:szCs w:val="28"/>
          <w:lang w:val="uk-UA"/>
        </w:rPr>
        <w:t>Внести</w:t>
      </w:r>
      <w:proofErr w:type="spellEnd"/>
      <w:r w:rsidRPr="00FE3507">
        <w:rPr>
          <w:sz w:val="28"/>
          <w:szCs w:val="28"/>
          <w:lang w:val="uk-UA"/>
        </w:rPr>
        <w:t xml:space="preserve"> зміни до рішення Сумської міської ради в</w:t>
      </w:r>
      <w:r w:rsidR="005A088B">
        <w:rPr>
          <w:sz w:val="28"/>
          <w:szCs w:val="28"/>
          <w:lang w:val="uk-UA"/>
        </w:rPr>
        <w:t xml:space="preserve">ід 25 січня 2023 року         № </w:t>
      </w:r>
      <w:r w:rsidRPr="00FE3507">
        <w:rPr>
          <w:sz w:val="28"/>
          <w:szCs w:val="28"/>
          <w:lang w:val="uk-UA"/>
        </w:rPr>
        <w:t xml:space="preserve">3461-МР «Про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w:t>
      </w:r>
      <w:proofErr w:type="spellStart"/>
      <w:r w:rsidRPr="00FE3507">
        <w:rPr>
          <w:sz w:val="28"/>
          <w:szCs w:val="28"/>
          <w:lang w:val="uk-UA"/>
        </w:rPr>
        <w:t>Іллінська</w:t>
      </w:r>
      <w:proofErr w:type="spellEnd"/>
      <w:r w:rsidRPr="00FE3507">
        <w:rPr>
          <w:sz w:val="28"/>
          <w:szCs w:val="28"/>
          <w:lang w:val="uk-UA"/>
        </w:rPr>
        <w:t>, буд. № 52/2, орієнтовною площею до 0,3500 га», а саме замість слів, цифр, знаків «орієнтовною площею до 0,3500 га» записати слова, цифри, знаки «орієнтовною площею до 0,5300 га», у зв’язку з технічною помилкою заявника.</w:t>
      </w:r>
    </w:p>
    <w:p w:rsidR="0065732E" w:rsidRDefault="0065732E" w:rsidP="00040C1A">
      <w:pPr>
        <w:ind w:firstLine="708"/>
        <w:jc w:val="both"/>
        <w:rPr>
          <w:sz w:val="28"/>
          <w:szCs w:val="28"/>
          <w:lang w:val="uk-UA"/>
        </w:rPr>
      </w:pPr>
    </w:p>
    <w:p w:rsidR="0065732E" w:rsidRDefault="0065732E" w:rsidP="00040C1A">
      <w:pPr>
        <w:ind w:firstLine="708"/>
        <w:jc w:val="both"/>
        <w:rPr>
          <w:sz w:val="28"/>
          <w:szCs w:val="28"/>
          <w:lang w:val="uk-UA"/>
        </w:rPr>
      </w:pPr>
    </w:p>
    <w:p w:rsidR="005A088B" w:rsidRDefault="005A088B" w:rsidP="00040C1A">
      <w:pPr>
        <w:ind w:firstLine="708"/>
        <w:jc w:val="both"/>
        <w:rPr>
          <w:sz w:val="28"/>
          <w:szCs w:val="28"/>
          <w:lang w:val="uk-UA"/>
        </w:rPr>
      </w:pPr>
    </w:p>
    <w:p w:rsidR="005A088B" w:rsidRPr="0065732E" w:rsidRDefault="005A088B" w:rsidP="00040C1A">
      <w:pPr>
        <w:ind w:firstLine="708"/>
        <w:jc w:val="both"/>
        <w:rPr>
          <w:sz w:val="28"/>
          <w:szCs w:val="28"/>
          <w:lang w:val="uk-UA"/>
        </w:rPr>
      </w:pPr>
    </w:p>
    <w:p w:rsidR="00D440D2" w:rsidRPr="00081503" w:rsidRDefault="00D440D2" w:rsidP="00D440D2">
      <w:pPr>
        <w:pStyle w:val="a7"/>
        <w:jc w:val="both"/>
        <w:outlineLvl w:val="0"/>
        <w:rPr>
          <w:b/>
          <w:szCs w:val="28"/>
        </w:rPr>
      </w:pPr>
      <w:r w:rsidRPr="00081503">
        <w:rPr>
          <w:b/>
          <w:szCs w:val="28"/>
        </w:rPr>
        <w:t>Начальник Сумської міської</w:t>
      </w:r>
    </w:p>
    <w:p w:rsidR="00D440D2" w:rsidRPr="00081503" w:rsidRDefault="00D440D2" w:rsidP="00D440D2">
      <w:pPr>
        <w:pStyle w:val="a7"/>
        <w:jc w:val="both"/>
        <w:outlineLvl w:val="0"/>
        <w:rPr>
          <w:b/>
          <w:szCs w:val="28"/>
        </w:rPr>
      </w:pPr>
      <w:r w:rsidRPr="00081503">
        <w:rPr>
          <w:b/>
          <w:szCs w:val="28"/>
        </w:rPr>
        <w:t>військової адміністрації</w:t>
      </w:r>
      <w:r w:rsidRPr="00081503">
        <w:rPr>
          <w:b/>
          <w:szCs w:val="28"/>
        </w:rPr>
        <w:tab/>
      </w:r>
      <w:r w:rsidRPr="00081503">
        <w:rPr>
          <w:b/>
          <w:szCs w:val="28"/>
        </w:rPr>
        <w:tab/>
      </w:r>
      <w:r w:rsidRPr="00081503">
        <w:rPr>
          <w:b/>
          <w:szCs w:val="28"/>
        </w:rPr>
        <w:tab/>
      </w:r>
      <w:r w:rsidRPr="00081503">
        <w:rPr>
          <w:b/>
          <w:szCs w:val="28"/>
        </w:rPr>
        <w:tab/>
      </w:r>
      <w:r w:rsidRPr="00081503">
        <w:rPr>
          <w:b/>
          <w:szCs w:val="28"/>
        </w:rPr>
        <w:tab/>
        <w:t xml:space="preserve">      Олексій ДРОЗДЕНКО</w:t>
      </w:r>
    </w:p>
    <w:p w:rsidR="00D440D2" w:rsidRPr="00081503" w:rsidRDefault="00D440D2" w:rsidP="00D440D2">
      <w:pPr>
        <w:pStyle w:val="a7"/>
        <w:jc w:val="both"/>
        <w:outlineLvl w:val="0"/>
        <w:rPr>
          <w:b/>
          <w:szCs w:val="28"/>
        </w:rPr>
      </w:pPr>
    </w:p>
    <w:p w:rsidR="00D440D2" w:rsidRPr="00EF65D9" w:rsidRDefault="00D440D2" w:rsidP="00D440D2">
      <w:pPr>
        <w:pStyle w:val="a7"/>
        <w:jc w:val="both"/>
        <w:outlineLvl w:val="0"/>
        <w:rPr>
          <w:sz w:val="24"/>
          <w:szCs w:val="24"/>
        </w:rPr>
      </w:pPr>
      <w:r>
        <w:rPr>
          <w:sz w:val="24"/>
          <w:szCs w:val="24"/>
        </w:rPr>
        <w:t>Виконавець: Клименко Юрій</w:t>
      </w:r>
    </w:p>
    <w:p w:rsidR="00D440D2" w:rsidRPr="00933B3E" w:rsidRDefault="00D440D2" w:rsidP="00D440D2">
      <w:pPr>
        <w:pStyle w:val="a7"/>
        <w:jc w:val="both"/>
        <w:outlineLvl w:val="0"/>
        <w:rPr>
          <w:sz w:val="24"/>
          <w:szCs w:val="24"/>
        </w:rPr>
      </w:pPr>
    </w:p>
    <w:p w:rsidR="00D744DD" w:rsidRPr="00040C1A" w:rsidRDefault="00D744DD" w:rsidP="00D440D2">
      <w:pPr>
        <w:pStyle w:val="a7"/>
        <w:jc w:val="both"/>
        <w:outlineLvl w:val="0"/>
        <w:rPr>
          <w:sz w:val="24"/>
          <w:szCs w:val="24"/>
        </w:rPr>
      </w:pPr>
      <w:bookmarkStart w:id="0" w:name="_GoBack"/>
      <w:bookmarkEnd w:id="0"/>
    </w:p>
    <w:sectPr w:rsidR="00D744DD" w:rsidRPr="00040C1A" w:rsidSect="005A088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A088B"/>
    <w:rsid w:val="005C2CB6"/>
    <w:rsid w:val="005D071C"/>
    <w:rsid w:val="005D3184"/>
    <w:rsid w:val="005E0A39"/>
    <w:rsid w:val="0060222A"/>
    <w:rsid w:val="00622008"/>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D3A42"/>
    <w:rsid w:val="007E1A7F"/>
    <w:rsid w:val="007E2019"/>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440D2"/>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350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D0E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949581456">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4312-0605-48C4-B201-B3D49030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2</cp:revision>
  <cp:lastPrinted>2023-11-14T08:56:00Z</cp:lastPrinted>
  <dcterms:created xsi:type="dcterms:W3CDTF">2023-12-29T11:14:00Z</dcterms:created>
  <dcterms:modified xsi:type="dcterms:W3CDTF">2023-12-29T11:14:00Z</dcterms:modified>
</cp:coreProperties>
</file>