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72" w:rsidRDefault="001A5172" w:rsidP="001A5172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7505C610" wp14:editId="798C3AD6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72" w:rsidRPr="00F300D9" w:rsidRDefault="001A5172" w:rsidP="001A5172">
      <w:pPr>
        <w:tabs>
          <w:tab w:val="left" w:pos="-284"/>
        </w:tabs>
        <w:jc w:val="center"/>
        <w:rPr>
          <w:lang w:val="uk-UA"/>
        </w:rPr>
      </w:pPr>
    </w:p>
    <w:p w:rsidR="001A5172" w:rsidRPr="00D744DD" w:rsidRDefault="001A5172" w:rsidP="001A5172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1A5172" w:rsidRPr="00D744DD" w:rsidRDefault="001A5172" w:rsidP="001A5172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1A5172" w:rsidRDefault="001A5172" w:rsidP="001A5172">
      <w:pPr>
        <w:pStyle w:val="aa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1A5172" w:rsidRPr="00D744DD" w:rsidRDefault="001A5172" w:rsidP="001A5172">
      <w:pPr>
        <w:pStyle w:val="aa"/>
        <w:outlineLvl w:val="0"/>
        <w:rPr>
          <w:b/>
          <w:sz w:val="40"/>
          <w:szCs w:val="40"/>
          <w:lang w:val="ru-RU"/>
        </w:rPr>
      </w:pPr>
    </w:p>
    <w:p w:rsidR="001A5172" w:rsidRDefault="001A5172" w:rsidP="001A517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51FF5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351FF5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-СМР 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954ED0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A5172" w:rsidRDefault="00106A4D" w:rsidP="00857756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1A517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B683C" w:rsidRPr="001A5172">
              <w:rPr>
                <w:b/>
                <w:sz w:val="28"/>
                <w:szCs w:val="28"/>
                <w:lang w:val="uk-UA"/>
              </w:rPr>
              <w:t xml:space="preserve">надання </w:t>
            </w:r>
            <w:r w:rsidR="00954ED0" w:rsidRPr="001A5172">
              <w:rPr>
                <w:b/>
                <w:sz w:val="28"/>
                <w:szCs w:val="28"/>
                <w:lang w:val="uk-UA"/>
              </w:rPr>
              <w:t>Ніколаєнко Ганні Сергіївні</w:t>
            </w:r>
            <w:r w:rsidR="00BF3D4B" w:rsidRPr="001A51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683C" w:rsidRPr="001A5172">
              <w:rPr>
                <w:b/>
                <w:sz w:val="28"/>
                <w:szCs w:val="28"/>
                <w:lang w:val="uk-UA"/>
              </w:rPr>
              <w:t>дозволу на розр</w:t>
            </w:r>
            <w:r w:rsidR="007855E5" w:rsidRPr="001A5172">
              <w:rPr>
                <w:b/>
                <w:sz w:val="28"/>
                <w:szCs w:val="28"/>
                <w:lang w:val="uk-UA"/>
              </w:rPr>
              <w:t>облення проекту землеустрою щод</w:t>
            </w:r>
            <w:r w:rsidR="008B683C" w:rsidRPr="001A5172">
              <w:rPr>
                <w:b/>
                <w:sz w:val="28"/>
                <w:szCs w:val="28"/>
                <w:lang w:val="uk-UA"/>
              </w:rPr>
              <w:t xml:space="preserve">о відведення земельної ділянки у зв’язку зі зміною її цільового призначення </w:t>
            </w:r>
            <w:r w:rsidRPr="001A517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A517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1A5172">
              <w:rPr>
                <w:b/>
                <w:sz w:val="28"/>
                <w:szCs w:val="28"/>
                <w:lang w:val="uk-UA"/>
              </w:rPr>
              <w:t>: м. Суми,</w:t>
            </w:r>
            <w:r w:rsidR="00843A54" w:rsidRPr="001A51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4608" w:rsidRPr="001A5172">
              <w:rPr>
                <w:b/>
                <w:sz w:val="28"/>
                <w:szCs w:val="28"/>
                <w:lang w:val="uk-UA"/>
              </w:rPr>
              <w:t xml:space="preserve">провулок </w:t>
            </w:r>
            <w:r w:rsidR="00954ED0" w:rsidRPr="001A5172">
              <w:rPr>
                <w:b/>
                <w:sz w:val="28"/>
                <w:szCs w:val="28"/>
                <w:lang w:val="uk-UA"/>
              </w:rPr>
              <w:t>Ярослава Стецька (Льва Толстого), 12</w:t>
            </w:r>
            <w:r w:rsidR="00843A54" w:rsidRPr="001A5172">
              <w:rPr>
                <w:b/>
                <w:sz w:val="28"/>
                <w:szCs w:val="28"/>
                <w:lang w:val="uk-UA"/>
              </w:rPr>
              <w:t>, площею 0,</w:t>
            </w:r>
            <w:r w:rsidR="00954ED0" w:rsidRPr="001A5172">
              <w:rPr>
                <w:b/>
                <w:sz w:val="28"/>
                <w:szCs w:val="28"/>
                <w:lang w:val="uk-UA"/>
              </w:rPr>
              <w:t>0453</w:t>
            </w:r>
            <w:r w:rsidR="00C76AAA" w:rsidRPr="001A5172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1A5172" w:rsidRDefault="00106A4D" w:rsidP="001A5172">
      <w:pPr>
        <w:ind w:firstLine="567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B63872">
        <w:rPr>
          <w:sz w:val="28"/>
          <w:szCs w:val="28"/>
          <w:lang w:val="uk-UA"/>
        </w:rPr>
        <w:t>громадянки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560265">
        <w:rPr>
          <w:sz w:val="28"/>
          <w:szCs w:val="28"/>
          <w:lang w:val="uk-UA"/>
        </w:rPr>
        <w:t xml:space="preserve">абзацу другого </w:t>
      </w:r>
      <w:r w:rsidR="00560265" w:rsidRPr="009D1939">
        <w:rPr>
          <w:sz w:val="28"/>
          <w:szCs w:val="28"/>
          <w:lang w:val="uk-UA"/>
        </w:rPr>
        <w:t xml:space="preserve">частини </w:t>
      </w:r>
      <w:r w:rsidR="00560265">
        <w:rPr>
          <w:sz w:val="28"/>
          <w:szCs w:val="28"/>
          <w:lang w:val="uk-UA"/>
        </w:rPr>
        <w:t>четвертої</w:t>
      </w:r>
      <w:r w:rsidR="0056026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>, в</w:t>
      </w:r>
      <w:r w:rsidR="007132C7" w:rsidRPr="00BF63B8">
        <w:rPr>
          <w:sz w:val="28"/>
          <w:szCs w:val="28"/>
          <w:lang w:val="uk-UA"/>
        </w:rPr>
        <w:t xml:space="preserve">раховуючи </w:t>
      </w:r>
      <w:r w:rsidR="007132C7" w:rsidRPr="00815B39">
        <w:rPr>
          <w:sz w:val="28"/>
          <w:szCs w:val="28"/>
          <w:lang w:val="uk-UA"/>
        </w:rPr>
        <w:t>протокол</w:t>
      </w:r>
      <w:r w:rsidR="00815B39">
        <w:rPr>
          <w:sz w:val="28"/>
          <w:szCs w:val="28"/>
          <w:lang w:val="uk-UA"/>
        </w:rPr>
        <w:t xml:space="preserve"> засідання</w:t>
      </w:r>
      <w:r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A5172">
        <w:rPr>
          <w:sz w:val="28"/>
          <w:szCs w:val="28"/>
          <w:lang w:val="uk-UA"/>
        </w:rPr>
        <w:t>05 вересня</w:t>
      </w:r>
      <w:r w:rsidR="007F2660" w:rsidRPr="00815B39">
        <w:rPr>
          <w:sz w:val="28"/>
          <w:szCs w:val="28"/>
          <w:lang w:val="uk-UA"/>
        </w:rPr>
        <w:t xml:space="preserve"> 2023 року</w:t>
      </w:r>
      <w:r w:rsidR="00D70355" w:rsidRPr="00815B39">
        <w:rPr>
          <w:sz w:val="28"/>
          <w:szCs w:val="28"/>
          <w:lang w:val="uk-UA"/>
        </w:rPr>
        <w:t xml:space="preserve"> </w:t>
      </w:r>
      <w:r w:rsidRPr="00815B39">
        <w:rPr>
          <w:sz w:val="28"/>
          <w:szCs w:val="28"/>
          <w:lang w:val="uk-UA"/>
        </w:rPr>
        <w:t xml:space="preserve">№ </w:t>
      </w:r>
      <w:r w:rsidR="001A5172">
        <w:rPr>
          <w:sz w:val="28"/>
          <w:szCs w:val="28"/>
          <w:lang w:val="uk-UA"/>
        </w:rPr>
        <w:t>68</w:t>
      </w:r>
      <w:r w:rsidRPr="00BF63B8">
        <w:rPr>
          <w:sz w:val="28"/>
          <w:szCs w:val="28"/>
          <w:lang w:val="uk-UA"/>
        </w:rPr>
        <w:t xml:space="preserve">, </w:t>
      </w:r>
      <w:r w:rsidR="001A5172">
        <w:rPr>
          <w:sz w:val="28"/>
          <w:szCs w:val="28"/>
          <w:lang w:val="uk-UA"/>
        </w:rPr>
        <w:t xml:space="preserve">керуючись статтею 15 Закону України </w:t>
      </w:r>
      <w:r w:rsidR="001A5172" w:rsidRPr="008134BB">
        <w:rPr>
          <w:sz w:val="28"/>
          <w:szCs w:val="28"/>
          <w:lang w:val="uk-UA"/>
        </w:rPr>
        <w:t>«</w:t>
      </w:r>
      <w:r w:rsidR="001A5172">
        <w:rPr>
          <w:sz w:val="28"/>
          <w:szCs w:val="28"/>
          <w:lang w:val="uk-UA"/>
        </w:rPr>
        <w:t>Про правовий режим воєнного стану»</w:t>
      </w:r>
    </w:p>
    <w:p w:rsidR="001A5172" w:rsidRPr="001837DC" w:rsidRDefault="001A5172" w:rsidP="001A5172">
      <w:pPr>
        <w:ind w:firstLine="708"/>
        <w:jc w:val="both"/>
        <w:rPr>
          <w:sz w:val="10"/>
          <w:szCs w:val="10"/>
          <w:lang w:val="uk-UA"/>
        </w:rPr>
      </w:pPr>
    </w:p>
    <w:p w:rsidR="001A5172" w:rsidRDefault="001A5172" w:rsidP="001A517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106A4D" w:rsidRPr="00BF63B8" w:rsidRDefault="00106A4D" w:rsidP="001A5172">
      <w:pPr>
        <w:ind w:firstLine="709"/>
        <w:jc w:val="both"/>
        <w:rPr>
          <w:b/>
          <w:sz w:val="28"/>
          <w:szCs w:val="28"/>
          <w:lang w:val="uk-UA"/>
        </w:rPr>
      </w:pPr>
    </w:p>
    <w:p w:rsidR="00E73D02" w:rsidRPr="0076228B" w:rsidRDefault="009C17A2" w:rsidP="001A5172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60265">
        <w:rPr>
          <w:sz w:val="28"/>
          <w:szCs w:val="28"/>
          <w:lang w:val="uk-UA"/>
        </w:rPr>
        <w:t>Ніколаєнко Ганні Сергіївні (</w:t>
      </w:r>
      <w:bookmarkStart w:id="0" w:name="_GoBack"/>
      <w:bookmarkEnd w:id="0"/>
      <w:r w:rsidR="0056026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560265">
        <w:rPr>
          <w:sz w:val="28"/>
          <w:szCs w:val="28"/>
          <w:lang w:val="uk-UA"/>
        </w:rPr>
        <w:t>0453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560265">
        <w:rPr>
          <w:sz w:val="28"/>
          <w:szCs w:val="28"/>
          <w:lang w:val="uk-UA"/>
        </w:rPr>
        <w:t>провулок Ярослава Стецька (Льва Толстого), 12</w:t>
      </w:r>
      <w:r>
        <w:rPr>
          <w:sz w:val="28"/>
          <w:szCs w:val="28"/>
          <w:lang w:val="uk-UA"/>
        </w:rPr>
        <w:t>,</w:t>
      </w:r>
      <w:r w:rsidR="00560265">
        <w:rPr>
          <w:sz w:val="28"/>
          <w:szCs w:val="28"/>
          <w:lang w:val="uk-UA"/>
        </w:rPr>
        <w:t xml:space="preserve"> кадастровий номер 5910136600:07:007</w:t>
      </w:r>
      <w:r>
        <w:rPr>
          <w:sz w:val="28"/>
          <w:szCs w:val="28"/>
          <w:lang w:val="uk-UA"/>
        </w:rPr>
        <w:t>:00</w:t>
      </w:r>
      <w:r w:rsidR="00560265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для будівництва та обслуговування </w:t>
      </w:r>
      <w:r w:rsidR="00560265">
        <w:rPr>
          <w:sz w:val="28"/>
          <w:szCs w:val="28"/>
          <w:lang w:val="uk-UA"/>
        </w:rPr>
        <w:t>будівель торгівлі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 w:rsidR="001A51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1A51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</w:t>
      </w:r>
      <w:r w:rsidR="0056026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 w:rsidR="00560265">
        <w:rPr>
          <w:sz w:val="28"/>
          <w:szCs w:val="28"/>
          <w:shd w:val="clear" w:color="auto" w:fill="FFFFFF"/>
          <w:lang w:val="uk-UA"/>
        </w:rPr>
        <w:t>д</w:t>
      </w:r>
      <w:r w:rsidR="00560265" w:rsidRPr="00560265">
        <w:rPr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 w:rsidR="001A51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1A5172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02.01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на якій знаходиться об</w:t>
      </w:r>
      <w:r w:rsidR="00560265" w:rsidRPr="00560265">
        <w:rPr>
          <w:sz w:val="28"/>
          <w:szCs w:val="28"/>
          <w:lang w:val="uk-UA"/>
        </w:rPr>
        <w:t>’</w:t>
      </w:r>
      <w:r w:rsidR="00560265">
        <w:rPr>
          <w:sz w:val="28"/>
          <w:szCs w:val="28"/>
          <w:lang w:val="uk-UA"/>
        </w:rPr>
        <w:t>єкт нерухомого майна, що перебуває у власності Ніколаєнко Ганни Сергіївни на підставі</w:t>
      </w:r>
      <w:r w:rsidR="00620424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відомостей про речове право</w:t>
      </w:r>
      <w:r w:rsidR="00620424">
        <w:rPr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560265">
        <w:rPr>
          <w:sz w:val="28"/>
          <w:szCs w:val="28"/>
          <w:lang w:val="uk-UA"/>
        </w:rPr>
        <w:t>, номер</w:t>
      </w:r>
      <w:r w:rsidR="00620424">
        <w:rPr>
          <w:sz w:val="28"/>
          <w:szCs w:val="28"/>
          <w:lang w:val="uk-UA"/>
        </w:rPr>
        <w:t xml:space="preserve">: </w:t>
      </w:r>
      <w:r w:rsidR="00560265">
        <w:rPr>
          <w:sz w:val="28"/>
          <w:szCs w:val="28"/>
          <w:lang w:val="uk-UA"/>
        </w:rPr>
        <w:t>51020845</w:t>
      </w:r>
      <w:r w:rsidR="00620424">
        <w:rPr>
          <w:sz w:val="28"/>
          <w:szCs w:val="28"/>
          <w:lang w:val="uk-UA"/>
        </w:rPr>
        <w:t xml:space="preserve"> від </w:t>
      </w:r>
      <w:r w:rsidR="00775BC4">
        <w:rPr>
          <w:sz w:val="28"/>
          <w:szCs w:val="28"/>
          <w:lang w:val="uk-UA"/>
        </w:rPr>
        <w:t>17.07.2023 р</w:t>
      </w:r>
      <w:r w:rsidR="0076228B">
        <w:rPr>
          <w:sz w:val="28"/>
          <w:szCs w:val="28"/>
          <w:lang w:val="uk-UA"/>
        </w:rPr>
        <w:t>.</w:t>
      </w: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1A5172" w:rsidRDefault="001A5172" w:rsidP="004342BC">
      <w:pPr>
        <w:ind w:right="174"/>
        <w:jc w:val="both"/>
        <w:rPr>
          <w:sz w:val="28"/>
          <w:szCs w:val="28"/>
          <w:lang w:val="uk-UA"/>
        </w:rPr>
      </w:pPr>
    </w:p>
    <w:p w:rsidR="001A5172" w:rsidRDefault="001A5172" w:rsidP="001A5172">
      <w:pPr>
        <w:pStyle w:val="aa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1A5172" w:rsidRPr="00EA3653" w:rsidRDefault="001A5172" w:rsidP="001A5172">
      <w:pPr>
        <w:pStyle w:val="aa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1A5172" w:rsidRDefault="001A5172" w:rsidP="001A5172">
      <w:pPr>
        <w:pStyle w:val="aa"/>
        <w:jc w:val="both"/>
        <w:outlineLvl w:val="0"/>
        <w:rPr>
          <w:sz w:val="24"/>
          <w:szCs w:val="24"/>
        </w:rPr>
      </w:pPr>
    </w:p>
    <w:p w:rsidR="001A5172" w:rsidRDefault="001A5172" w:rsidP="001A5172">
      <w:pPr>
        <w:pStyle w:val="aa"/>
        <w:jc w:val="both"/>
        <w:outlineLvl w:val="0"/>
        <w:rPr>
          <w:sz w:val="24"/>
          <w:szCs w:val="24"/>
        </w:rPr>
      </w:pPr>
    </w:p>
    <w:p w:rsidR="001A5172" w:rsidRPr="002B04FC" w:rsidRDefault="001A5172" w:rsidP="001A5172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1A5172" w:rsidRDefault="001A5172" w:rsidP="004342BC">
      <w:pPr>
        <w:ind w:right="174"/>
        <w:jc w:val="both"/>
        <w:rPr>
          <w:sz w:val="28"/>
          <w:szCs w:val="28"/>
          <w:lang w:val="uk-UA"/>
        </w:rPr>
      </w:pPr>
    </w:p>
    <w:sectPr w:rsidR="001A5172" w:rsidSect="00104E39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036D"/>
    <w:rsid w:val="00066F0D"/>
    <w:rsid w:val="00080F18"/>
    <w:rsid w:val="00081984"/>
    <w:rsid w:val="000921CE"/>
    <w:rsid w:val="000A182E"/>
    <w:rsid w:val="000B4092"/>
    <w:rsid w:val="000D279C"/>
    <w:rsid w:val="000F0B74"/>
    <w:rsid w:val="00104E39"/>
    <w:rsid w:val="00106A4D"/>
    <w:rsid w:val="001138F4"/>
    <w:rsid w:val="0013144F"/>
    <w:rsid w:val="00153D0D"/>
    <w:rsid w:val="001A5172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37F26"/>
    <w:rsid w:val="003518C2"/>
    <w:rsid w:val="00351FF5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F6201"/>
    <w:rsid w:val="00503995"/>
    <w:rsid w:val="00517BE0"/>
    <w:rsid w:val="00554BC1"/>
    <w:rsid w:val="00560265"/>
    <w:rsid w:val="00593665"/>
    <w:rsid w:val="0059494A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5BC4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57756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54ED0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16F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63872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qFormat/>
    <w:rsid w:val="001A5172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6BEB-A7B0-43A3-BB72-24FE061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5</cp:revision>
  <cp:lastPrinted>2023-11-14T14:39:00Z</cp:lastPrinted>
  <dcterms:created xsi:type="dcterms:W3CDTF">2023-11-14T09:43:00Z</dcterms:created>
  <dcterms:modified xsi:type="dcterms:W3CDTF">2023-12-29T11:43:00Z</dcterms:modified>
</cp:coreProperties>
</file>