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0545BA" w:rsidP="00814655">
      <w:pPr>
        <w:spacing w:after="200" w:line="276" w:lineRule="auto"/>
        <w:rPr>
          <w:sz w:val="28"/>
          <w:szCs w:val="28"/>
          <w:lang w:val="uk-UA"/>
        </w:rPr>
      </w:pPr>
      <w:r>
        <w:rPr>
          <w:sz w:val="28"/>
          <w:szCs w:val="28"/>
          <w:lang w:val="uk-UA"/>
        </w:rPr>
        <w:t>28.12.2023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130</w:t>
      </w:r>
      <w:r w:rsidR="00C066FA">
        <w:rPr>
          <w:sz w:val="28"/>
          <w:szCs w:val="28"/>
          <w:lang w:val="uk-UA"/>
        </w:rPr>
        <w:t>-</w:t>
      </w:r>
      <w:bookmarkStart w:id="0" w:name="_GoBack"/>
      <w:bookmarkEnd w:id="0"/>
      <w:r w:rsidR="00814655">
        <w:rPr>
          <w:sz w:val="28"/>
          <w:szCs w:val="28"/>
          <w:lang w:val="uk-UA"/>
        </w:rPr>
        <w:t xml:space="preserve">СМР </w:t>
      </w:r>
    </w:p>
    <w:tbl>
      <w:tblPr>
        <w:tblW w:w="0" w:type="auto"/>
        <w:tblInd w:w="-142" w:type="dxa"/>
        <w:tblLook w:val="01E0" w:firstRow="1" w:lastRow="1" w:firstColumn="1" w:lastColumn="1" w:noHBand="0" w:noVBand="0"/>
      </w:tblPr>
      <w:tblGrid>
        <w:gridCol w:w="4678"/>
      </w:tblGrid>
      <w:tr w:rsidR="00D37502" w:rsidRPr="000545BA" w:rsidTr="00D37502">
        <w:trPr>
          <w:trHeight w:val="1631"/>
        </w:trPr>
        <w:tc>
          <w:tcPr>
            <w:tcW w:w="4678" w:type="dxa"/>
          </w:tcPr>
          <w:p w:rsidR="00D37502" w:rsidRDefault="00D37502" w:rsidP="00BC0CB5">
            <w:pPr>
              <w:tabs>
                <w:tab w:val="left" w:pos="540"/>
                <w:tab w:val="left" w:pos="1980"/>
                <w:tab w:val="left" w:pos="3060"/>
              </w:tabs>
              <w:jc w:val="both"/>
              <w:rPr>
                <w:sz w:val="28"/>
                <w:szCs w:val="28"/>
                <w:lang w:val="uk-UA"/>
              </w:rPr>
            </w:pPr>
          </w:p>
          <w:p w:rsidR="00D37502" w:rsidRPr="002F1775" w:rsidRDefault="00D37502" w:rsidP="00D37502">
            <w:pPr>
              <w:tabs>
                <w:tab w:val="left" w:pos="540"/>
                <w:tab w:val="left" w:pos="1980"/>
                <w:tab w:val="left" w:pos="3060"/>
              </w:tabs>
              <w:jc w:val="both"/>
              <w:rPr>
                <w:sz w:val="27"/>
                <w:szCs w:val="27"/>
                <w:lang w:val="uk-UA"/>
              </w:rPr>
            </w:pPr>
            <w:r w:rsidRPr="00EB3F19">
              <w:rPr>
                <w:sz w:val="28"/>
                <w:szCs w:val="28"/>
                <w:lang w:val="uk-UA"/>
              </w:rPr>
              <w:t xml:space="preserve">Про </w:t>
            </w:r>
            <w:r>
              <w:rPr>
                <w:sz w:val="28"/>
                <w:szCs w:val="28"/>
                <w:lang w:val="uk-UA"/>
              </w:rPr>
              <w:t xml:space="preserve">передачу в оперативне управління </w:t>
            </w:r>
            <w:proofErr w:type="spellStart"/>
            <w:r>
              <w:rPr>
                <w:sz w:val="28"/>
                <w:szCs w:val="28"/>
                <w:lang w:val="uk-UA"/>
              </w:rPr>
              <w:t>Великочернеччинському</w:t>
            </w:r>
            <w:proofErr w:type="spellEnd"/>
            <w:r>
              <w:rPr>
                <w:sz w:val="28"/>
                <w:szCs w:val="28"/>
                <w:lang w:val="uk-UA"/>
              </w:rPr>
              <w:t xml:space="preserve">  закладу загальної середньої освіти              І-ІІІ ступенів Сумської міської ради нерухомого майна </w:t>
            </w:r>
            <w:r w:rsidRPr="00EB3F19">
              <w:rPr>
                <w:sz w:val="28"/>
                <w:szCs w:val="28"/>
                <w:lang w:val="uk-UA"/>
              </w:rPr>
              <w:t xml:space="preserve">комунальної власності </w:t>
            </w:r>
            <w:r>
              <w:rPr>
                <w:sz w:val="28"/>
                <w:szCs w:val="28"/>
                <w:lang w:val="uk-UA"/>
              </w:rPr>
              <w:t>Сумської міської  територіальної громади</w:t>
            </w:r>
            <w:r w:rsidRPr="00EB3F19">
              <w:rPr>
                <w:sz w:val="28"/>
                <w:szCs w:val="28"/>
                <w:lang w:val="uk-UA"/>
              </w:rPr>
              <w:t xml:space="preserve"> </w:t>
            </w:r>
          </w:p>
        </w:tc>
      </w:tr>
    </w:tbl>
    <w:p w:rsidR="00D37502" w:rsidRDefault="00D37502" w:rsidP="00D37502">
      <w:pPr>
        <w:pStyle w:val="ab"/>
        <w:ind w:firstLine="680"/>
        <w:jc w:val="both"/>
        <w:outlineLvl w:val="0"/>
        <w:rPr>
          <w:sz w:val="28"/>
          <w:szCs w:val="28"/>
          <w:lang w:val="uk-UA"/>
        </w:rPr>
      </w:pPr>
    </w:p>
    <w:p w:rsidR="00D37502" w:rsidRPr="009637D5" w:rsidRDefault="00D37502" w:rsidP="00D37502">
      <w:pPr>
        <w:pStyle w:val="ab"/>
        <w:ind w:firstLine="680"/>
        <w:jc w:val="both"/>
        <w:outlineLvl w:val="0"/>
        <w:rPr>
          <w:sz w:val="28"/>
          <w:szCs w:val="28"/>
          <w:lang w:val="uk-UA"/>
        </w:rPr>
      </w:pPr>
      <w:r>
        <w:rPr>
          <w:sz w:val="28"/>
          <w:lang w:val="uk-UA"/>
        </w:rPr>
        <w:t>З метою ефективного використання майна комунальної власності Сумської міської територіальної громади</w:t>
      </w:r>
      <w:r>
        <w:rPr>
          <w:sz w:val="28"/>
          <w:szCs w:val="28"/>
          <w:lang w:val="uk-UA"/>
        </w:rPr>
        <w:t>, відповідно до 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Pr>
          <w:color w:val="000000"/>
          <w:sz w:val="28"/>
          <w:szCs w:val="28"/>
          <w:lang w:val="uk-UA"/>
        </w:rPr>
        <w:t>,</w:t>
      </w:r>
      <w:r w:rsidRPr="00AD2C4B">
        <w:rPr>
          <w:sz w:val="28"/>
          <w:szCs w:val="28"/>
          <w:lang w:val="uk-UA"/>
        </w:rPr>
        <w:t xml:space="preserve"> </w:t>
      </w:r>
      <w:r w:rsidRPr="009637D5">
        <w:rPr>
          <w:color w:val="000000"/>
          <w:sz w:val="28"/>
          <w:lang w:val="uk-UA"/>
        </w:rPr>
        <w:t>керуючись пунктом 12 частини 2 та пунктом 8 частини 6 статті 15 Закону України «Про</w:t>
      </w:r>
      <w:r>
        <w:rPr>
          <w:color w:val="000000"/>
          <w:sz w:val="28"/>
          <w:lang w:val="uk-UA"/>
        </w:rPr>
        <w:t xml:space="preserve"> правовий режим воєнного стану»,</w:t>
      </w:r>
    </w:p>
    <w:p w:rsidR="00D37502" w:rsidRDefault="00D37502" w:rsidP="00D37502">
      <w:pPr>
        <w:pStyle w:val="ab"/>
        <w:ind w:firstLine="680"/>
        <w:jc w:val="both"/>
        <w:outlineLvl w:val="0"/>
        <w:rPr>
          <w:color w:val="000000"/>
          <w:sz w:val="28"/>
          <w:lang w:val="uk-UA"/>
        </w:rPr>
      </w:pPr>
    </w:p>
    <w:p w:rsidR="00D37502" w:rsidRPr="000545BA" w:rsidRDefault="00D37502" w:rsidP="00D37502">
      <w:pPr>
        <w:pStyle w:val="ab"/>
        <w:jc w:val="both"/>
        <w:outlineLvl w:val="0"/>
        <w:rPr>
          <w:sz w:val="28"/>
          <w:szCs w:val="28"/>
          <w:lang w:val="uk-UA"/>
        </w:rPr>
      </w:pPr>
      <w:r w:rsidRPr="000545BA">
        <w:rPr>
          <w:sz w:val="28"/>
          <w:szCs w:val="28"/>
          <w:lang w:val="uk-UA"/>
        </w:rPr>
        <w:t>НАКАЗУЮ:</w:t>
      </w:r>
    </w:p>
    <w:p w:rsidR="00D37502" w:rsidRPr="00B71077" w:rsidRDefault="00D37502" w:rsidP="00D37502">
      <w:pPr>
        <w:jc w:val="center"/>
        <w:outlineLvl w:val="0"/>
        <w:rPr>
          <w:sz w:val="24"/>
          <w:szCs w:val="24"/>
          <w:lang w:val="uk-UA"/>
        </w:rPr>
      </w:pPr>
    </w:p>
    <w:p w:rsidR="00D37502" w:rsidRPr="00B71077" w:rsidRDefault="00D37502" w:rsidP="00D37502">
      <w:pPr>
        <w:shd w:val="clear" w:color="auto" w:fill="FFFFFF"/>
        <w:ind w:firstLine="680"/>
        <w:jc w:val="both"/>
        <w:rPr>
          <w:sz w:val="28"/>
          <w:szCs w:val="24"/>
          <w:lang w:val="uk-UA"/>
        </w:rPr>
      </w:pPr>
      <w:r w:rsidRPr="00B71077">
        <w:rPr>
          <w:sz w:val="28"/>
          <w:szCs w:val="28"/>
          <w:lang w:val="uk-UA"/>
        </w:rPr>
        <w:t xml:space="preserve">1. Передати </w:t>
      </w:r>
      <w:r>
        <w:rPr>
          <w:sz w:val="28"/>
          <w:szCs w:val="28"/>
          <w:lang w:val="uk-UA"/>
        </w:rPr>
        <w:t xml:space="preserve">в оперативне управління та на баланс </w:t>
      </w:r>
      <w:proofErr w:type="spellStart"/>
      <w:r>
        <w:rPr>
          <w:sz w:val="28"/>
          <w:szCs w:val="28"/>
          <w:lang w:val="uk-UA"/>
        </w:rPr>
        <w:t>Великочернеччинському</w:t>
      </w:r>
      <w:proofErr w:type="spellEnd"/>
      <w:r>
        <w:rPr>
          <w:sz w:val="28"/>
          <w:szCs w:val="28"/>
          <w:lang w:val="uk-UA"/>
        </w:rPr>
        <w:t xml:space="preserve">  закладу загальної середньої освіти І-ІІІ ступенів Сумської міської ради</w:t>
      </w:r>
      <w:r w:rsidRPr="00B71077">
        <w:rPr>
          <w:sz w:val="28"/>
          <w:szCs w:val="28"/>
          <w:lang w:val="uk-UA"/>
        </w:rPr>
        <w:t xml:space="preserve"> </w:t>
      </w:r>
      <w:r>
        <w:rPr>
          <w:sz w:val="28"/>
          <w:szCs w:val="28"/>
          <w:lang w:val="uk-UA"/>
        </w:rPr>
        <w:t xml:space="preserve"> нерухоме </w:t>
      </w:r>
      <w:r w:rsidRPr="00B71077">
        <w:rPr>
          <w:sz w:val="28"/>
          <w:szCs w:val="28"/>
          <w:lang w:val="uk-UA"/>
        </w:rPr>
        <w:t>майно комунальної власності Сумської міської територіальної громади</w:t>
      </w:r>
      <w:r>
        <w:rPr>
          <w:sz w:val="28"/>
          <w:szCs w:val="28"/>
          <w:lang w:val="uk-UA"/>
        </w:rPr>
        <w:t>,</w:t>
      </w:r>
      <w:r w:rsidRPr="00B71077">
        <w:rPr>
          <w:sz w:val="28"/>
          <w:szCs w:val="28"/>
          <w:lang w:val="uk-UA"/>
        </w:rPr>
        <w:t xml:space="preserve"> </w:t>
      </w:r>
      <w:r>
        <w:rPr>
          <w:sz w:val="28"/>
          <w:szCs w:val="28"/>
          <w:lang w:val="uk-UA"/>
        </w:rPr>
        <w:t>а саме</w:t>
      </w:r>
      <w:r w:rsidRPr="00B71077">
        <w:rPr>
          <w:sz w:val="28"/>
          <w:szCs w:val="28"/>
          <w:lang w:val="uk-UA"/>
        </w:rPr>
        <w:t xml:space="preserve">: </w:t>
      </w:r>
      <w:r>
        <w:rPr>
          <w:sz w:val="28"/>
          <w:szCs w:val="28"/>
          <w:lang w:val="uk-UA"/>
        </w:rPr>
        <w:t xml:space="preserve">стадіон, розташований між вулицею Фізкультурною та провулком Шкільним в селі Велика </w:t>
      </w:r>
      <w:proofErr w:type="spellStart"/>
      <w:r>
        <w:rPr>
          <w:sz w:val="28"/>
          <w:szCs w:val="28"/>
          <w:lang w:val="uk-UA"/>
        </w:rPr>
        <w:t>Чернеччина</w:t>
      </w:r>
      <w:proofErr w:type="spellEnd"/>
      <w:r>
        <w:rPr>
          <w:sz w:val="28"/>
          <w:szCs w:val="28"/>
          <w:lang w:val="uk-UA"/>
        </w:rPr>
        <w:t xml:space="preserve"> Сумського району Сумської області</w:t>
      </w:r>
      <w:r w:rsidRPr="00B71077">
        <w:rPr>
          <w:sz w:val="28"/>
          <w:szCs w:val="28"/>
          <w:lang w:val="uk-UA"/>
        </w:rPr>
        <w:t>.</w:t>
      </w:r>
    </w:p>
    <w:p w:rsidR="00D37502" w:rsidRPr="00B71077" w:rsidRDefault="00D37502" w:rsidP="00D37502">
      <w:pPr>
        <w:tabs>
          <w:tab w:val="center" w:pos="4153"/>
          <w:tab w:val="right" w:pos="8306"/>
        </w:tabs>
        <w:ind w:firstLine="680"/>
        <w:jc w:val="both"/>
        <w:rPr>
          <w:sz w:val="28"/>
          <w:lang w:val="uk-UA"/>
        </w:rPr>
      </w:pPr>
      <w:r w:rsidRPr="00B71077">
        <w:rPr>
          <w:sz w:val="28"/>
          <w:lang w:val="uk-UA"/>
        </w:rPr>
        <w:t xml:space="preserve">2. </w:t>
      </w:r>
      <w:proofErr w:type="spellStart"/>
      <w:r>
        <w:rPr>
          <w:sz w:val="28"/>
          <w:szCs w:val="28"/>
          <w:lang w:val="uk-UA"/>
        </w:rPr>
        <w:t>Великочернеччинському</w:t>
      </w:r>
      <w:proofErr w:type="spellEnd"/>
      <w:r>
        <w:rPr>
          <w:sz w:val="28"/>
          <w:szCs w:val="28"/>
          <w:lang w:val="uk-UA"/>
        </w:rPr>
        <w:t xml:space="preserve">  закладу загальної середньої освіти                      І-ІІІ ступенів Сумської міської ради  </w:t>
      </w:r>
      <w:r w:rsidRPr="00B71077">
        <w:rPr>
          <w:sz w:val="28"/>
          <w:szCs w:val="28"/>
          <w:lang w:val="uk-UA"/>
        </w:rPr>
        <w:t>(</w:t>
      </w:r>
      <w:r>
        <w:rPr>
          <w:sz w:val="28"/>
          <w:szCs w:val="28"/>
          <w:lang w:val="uk-UA"/>
        </w:rPr>
        <w:t>Гур</w:t>
      </w:r>
      <w:r w:rsidRPr="00D37502">
        <w:rPr>
          <w:sz w:val="28"/>
          <w:szCs w:val="28"/>
          <w:lang w:val="uk-UA"/>
        </w:rPr>
        <w:t>’</w:t>
      </w:r>
      <w:r>
        <w:rPr>
          <w:sz w:val="28"/>
          <w:szCs w:val="28"/>
          <w:lang w:val="uk-UA"/>
        </w:rPr>
        <w:t>янова Тетяна</w:t>
      </w:r>
      <w:r w:rsidRPr="00B71077">
        <w:rPr>
          <w:sz w:val="28"/>
          <w:szCs w:val="28"/>
          <w:lang w:val="uk-UA"/>
        </w:rPr>
        <w:t xml:space="preserve">) прийняти </w:t>
      </w:r>
      <w:r>
        <w:rPr>
          <w:sz w:val="28"/>
          <w:szCs w:val="28"/>
          <w:lang w:val="uk-UA"/>
        </w:rPr>
        <w:t xml:space="preserve">в оперативне управління та </w:t>
      </w:r>
      <w:r w:rsidRPr="00B71077">
        <w:rPr>
          <w:sz w:val="28"/>
          <w:szCs w:val="28"/>
          <w:lang w:val="uk-UA"/>
        </w:rPr>
        <w:t>на баланс нерухоме майно комунальної власності Сумської міської територіальної громади</w:t>
      </w:r>
      <w:r w:rsidRPr="00B71077">
        <w:rPr>
          <w:sz w:val="28"/>
          <w:lang w:val="uk-UA"/>
        </w:rPr>
        <w:t xml:space="preserve">, </w:t>
      </w:r>
      <w:r w:rsidRPr="00B71077">
        <w:rPr>
          <w:sz w:val="28"/>
          <w:szCs w:val="28"/>
          <w:lang w:val="uk-UA"/>
        </w:rPr>
        <w:t xml:space="preserve">зазначене в пункті 1 цього </w:t>
      </w:r>
      <w:r>
        <w:rPr>
          <w:sz w:val="28"/>
          <w:szCs w:val="28"/>
          <w:lang w:val="uk-UA"/>
        </w:rPr>
        <w:t>наказу</w:t>
      </w:r>
      <w:r w:rsidRPr="00B71077">
        <w:rPr>
          <w:sz w:val="28"/>
          <w:lang w:val="uk-UA"/>
        </w:rPr>
        <w:t>, у порядку, визначеному чинними нормативно-правовими актами.</w:t>
      </w:r>
    </w:p>
    <w:p w:rsidR="00D37502" w:rsidRPr="009637D5" w:rsidRDefault="00D37502" w:rsidP="00D37502">
      <w:pPr>
        <w:tabs>
          <w:tab w:val="center" w:pos="4677"/>
          <w:tab w:val="right" w:pos="9355"/>
        </w:tabs>
        <w:ind w:firstLine="680"/>
        <w:jc w:val="both"/>
        <w:outlineLvl w:val="0"/>
        <w:rPr>
          <w:color w:val="000000"/>
          <w:sz w:val="28"/>
          <w:szCs w:val="28"/>
          <w:lang w:val="uk-UA"/>
        </w:rPr>
      </w:pPr>
      <w:r>
        <w:rPr>
          <w:sz w:val="28"/>
          <w:szCs w:val="28"/>
          <w:lang w:val="uk-UA"/>
        </w:rPr>
        <w:t>3. Організацію</w:t>
      </w:r>
      <w:r w:rsidRPr="009637D5">
        <w:rPr>
          <w:sz w:val="28"/>
          <w:szCs w:val="28"/>
          <w:lang w:val="uk-UA"/>
        </w:rPr>
        <w:t xml:space="preserve"> виконання цього наказу покласти на начальника Управління комунального майна Сумської міської ради.</w:t>
      </w:r>
    </w:p>
    <w:p w:rsidR="00D37502" w:rsidRPr="00A64D49" w:rsidRDefault="00D37502" w:rsidP="00D37502">
      <w:pPr>
        <w:tabs>
          <w:tab w:val="center" w:pos="4677"/>
          <w:tab w:val="right" w:pos="9355"/>
        </w:tabs>
        <w:ind w:firstLine="680"/>
        <w:jc w:val="both"/>
        <w:outlineLvl w:val="0"/>
        <w:rPr>
          <w:color w:val="000000"/>
          <w:sz w:val="28"/>
          <w:szCs w:val="28"/>
          <w:lang w:val="uk-UA"/>
        </w:rPr>
      </w:pPr>
      <w:r>
        <w:rPr>
          <w:sz w:val="28"/>
          <w:szCs w:val="28"/>
          <w:lang w:val="uk-UA"/>
        </w:rPr>
        <w:t>4</w:t>
      </w:r>
      <w:r w:rsidRPr="00A64D49">
        <w:rPr>
          <w:sz w:val="28"/>
          <w:szCs w:val="28"/>
          <w:lang w:val="uk-UA"/>
        </w:rPr>
        <w:t>. Контроль за виконанням цього наказу залишаю за собою.</w:t>
      </w:r>
    </w:p>
    <w:p w:rsidR="00D37502" w:rsidRDefault="00D37502" w:rsidP="00D37502">
      <w:pPr>
        <w:ind w:right="-108" w:firstLine="708"/>
        <w:jc w:val="both"/>
        <w:outlineLvl w:val="0"/>
        <w:rPr>
          <w:sz w:val="28"/>
          <w:szCs w:val="28"/>
          <w:lang w:val="uk-UA"/>
        </w:rPr>
      </w:pPr>
    </w:p>
    <w:p w:rsidR="00175CCC" w:rsidRDefault="00175CCC" w:rsidP="00175CCC">
      <w:pPr>
        <w:spacing w:after="200" w:line="276" w:lineRule="auto"/>
        <w:ind w:firstLine="708"/>
        <w:jc w:val="both"/>
        <w:rPr>
          <w:color w:val="000000"/>
          <w:sz w:val="28"/>
          <w:szCs w:val="28"/>
          <w:lang w:val="uk-UA"/>
        </w:rPr>
      </w:pPr>
    </w:p>
    <w:p w:rsidR="0081315D" w:rsidRDefault="00175CCC" w:rsidP="0081315D">
      <w:pPr>
        <w:spacing w:after="200" w:line="276" w:lineRule="auto"/>
        <w:jc w:val="both"/>
        <w:rPr>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r w:rsidR="0081315D">
        <w:rPr>
          <w:sz w:val="28"/>
          <w:szCs w:val="28"/>
          <w:lang w:val="uk-UA"/>
        </w:rPr>
        <w:t xml:space="preserve"> </w:t>
      </w:r>
    </w:p>
    <w:sectPr w:rsidR="0081315D"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3F98"/>
    <w:rsid w:val="0004615B"/>
    <w:rsid w:val="000545BA"/>
    <w:rsid w:val="00055FB9"/>
    <w:rsid w:val="00056860"/>
    <w:rsid w:val="00077971"/>
    <w:rsid w:val="0009185E"/>
    <w:rsid w:val="0009362E"/>
    <w:rsid w:val="00093BD0"/>
    <w:rsid w:val="00093D6A"/>
    <w:rsid w:val="0009466F"/>
    <w:rsid w:val="000A0966"/>
    <w:rsid w:val="000A2296"/>
    <w:rsid w:val="000B4E42"/>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2CA4"/>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029FC"/>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96250"/>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50B3"/>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315D"/>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1AD9"/>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819"/>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1A19"/>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37502"/>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147"/>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4B659B"/>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14CC-9893-4437-A345-F84E7924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6</cp:revision>
  <cp:lastPrinted>2023-12-26T07:29:00Z</cp:lastPrinted>
  <dcterms:created xsi:type="dcterms:W3CDTF">2023-12-26T08:13:00Z</dcterms:created>
  <dcterms:modified xsi:type="dcterms:W3CDTF">2023-12-28T12:45:00Z</dcterms:modified>
</cp:coreProperties>
</file>