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E467AA" w:rsidTr="00097E11">
        <w:tc>
          <w:tcPr>
            <w:tcW w:w="9634" w:type="dxa"/>
          </w:tcPr>
          <w:p w:rsidR="00186B3A" w:rsidRPr="00186B3A" w:rsidRDefault="00E467AA" w:rsidP="00186B3A">
            <w:pPr>
              <w:jc w:val="both"/>
              <w:rPr>
                <w:sz w:val="28"/>
                <w:szCs w:val="28"/>
                <w:lang w:val="uk-UA"/>
              </w:rPr>
            </w:pPr>
            <w:r>
              <w:rPr>
                <w:sz w:val="28"/>
                <w:szCs w:val="28"/>
                <w:lang w:val="uk-UA"/>
              </w:rPr>
              <w:t xml:space="preserve">28.12.2023              </w:t>
            </w:r>
            <w:r w:rsidR="00971694">
              <w:rPr>
                <w:sz w:val="28"/>
                <w:szCs w:val="28"/>
                <w:lang w:val="uk-UA"/>
              </w:rPr>
              <w:t xml:space="preserve"> </w:t>
            </w:r>
            <w:r w:rsidR="00097E11">
              <w:rPr>
                <w:sz w:val="28"/>
                <w:szCs w:val="28"/>
                <w:lang w:val="uk-UA"/>
              </w:rPr>
              <w:t xml:space="preserve">                           м. Суми                                  </w:t>
            </w:r>
            <w:r w:rsidR="000F1E1E">
              <w:rPr>
                <w:sz w:val="28"/>
                <w:szCs w:val="28"/>
                <w:lang w:val="uk-UA"/>
              </w:rPr>
              <w:t xml:space="preserve">№ </w:t>
            </w:r>
            <w:r>
              <w:rPr>
                <w:sz w:val="28"/>
                <w:szCs w:val="28"/>
                <w:lang w:val="uk-UA"/>
              </w:rPr>
              <w:t>128</w:t>
            </w:r>
            <w:bookmarkStart w:id="0" w:name="_GoBack"/>
            <w:bookmarkEnd w:id="0"/>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0425F3" w:rsidRPr="002256CC" w:rsidRDefault="007945EE" w:rsidP="002256CC">
      <w:pPr>
        <w:ind w:firstLine="708"/>
        <w:jc w:val="both"/>
        <w:rPr>
          <w:sz w:val="28"/>
          <w:szCs w:val="28"/>
          <w:lang w:val="uk-UA"/>
        </w:rPr>
      </w:pPr>
      <w:r>
        <w:rPr>
          <w:sz w:val="28"/>
          <w:szCs w:val="28"/>
          <w:lang w:val="uk-UA"/>
        </w:rPr>
        <w:t xml:space="preserve">Відповідно до указів Президента України від 24 лютого 2022 року </w:t>
      </w:r>
      <w:r>
        <w:rPr>
          <w:sz w:val="28"/>
          <w:szCs w:val="28"/>
          <w:lang w:val="uk-UA"/>
        </w:rPr>
        <w:br/>
        <w:t xml:space="preserve">№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Pr>
          <w:sz w:val="28"/>
          <w:szCs w:val="28"/>
          <w:lang w:val="uk-UA"/>
        </w:rPr>
        <w:t>Дрозденка</w:t>
      </w:r>
      <w:proofErr w:type="spellEnd"/>
      <w:r>
        <w:rPr>
          <w:sz w:val="28"/>
          <w:szCs w:val="28"/>
          <w:lang w:val="uk-UA"/>
        </w:rPr>
        <w:t xml:space="preserve"> </w:t>
      </w:r>
      <w:r w:rsidR="00FC2044">
        <w:rPr>
          <w:sz w:val="28"/>
          <w:szCs w:val="28"/>
          <w:lang w:val="uk-UA"/>
        </w:rPr>
        <w:t>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від 09.10.2023 року № 559-ОД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r>
        <w:rPr>
          <w:sz w:val="28"/>
          <w:szCs w:val="28"/>
          <w:lang w:val="uk-UA"/>
        </w:rPr>
        <w:t xml:space="preserve"> </w:t>
      </w:r>
      <w:r w:rsidR="00FC2044">
        <w:rPr>
          <w:sz w:val="28"/>
          <w:szCs w:val="28"/>
          <w:lang w:val="uk-UA"/>
        </w:rPr>
        <w:t>з</w:t>
      </w:r>
      <w:r w:rsidR="0028401E" w:rsidRPr="002256CC">
        <w:rPr>
          <w:sz w:val="28"/>
          <w:szCs w:val="28"/>
          <w:lang w:val="uk-UA"/>
        </w:rPr>
        <w:t xml:space="preserve"> метою </w:t>
      </w:r>
      <w:r w:rsidR="002256CC" w:rsidRPr="002256CC">
        <w:rPr>
          <w:sz w:val="28"/>
          <w:szCs w:val="28"/>
          <w:lang w:val="uk-UA"/>
        </w:rPr>
        <w:t>забезпечення гарантованого рівня захисту населення Сумської міської територіальної громади від надзвичайних ситуацій техногенного, пр</w:t>
      </w:r>
      <w:r w:rsidR="00FC2044">
        <w:rPr>
          <w:sz w:val="28"/>
          <w:szCs w:val="28"/>
          <w:lang w:val="uk-UA"/>
        </w:rPr>
        <w:t>иродного та воєнного характеру</w:t>
      </w:r>
    </w:p>
    <w:p w:rsidR="000425F3" w:rsidRPr="00BC4C59" w:rsidRDefault="000425F3" w:rsidP="000425F3">
      <w:pPr>
        <w:jc w:val="both"/>
        <w:rPr>
          <w:bCs/>
          <w:sz w:val="28"/>
          <w:szCs w:val="28"/>
          <w:bdr w:val="none" w:sz="0" w:space="0" w:color="auto" w:frame="1"/>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proofErr w:type="spellStart"/>
      <w:r w:rsidR="00E47927">
        <w:rPr>
          <w:sz w:val="28"/>
          <w:szCs w:val="28"/>
          <w:lang w:val="uk-UA"/>
        </w:rPr>
        <w:t>У</w:t>
      </w:r>
      <w:r w:rsidR="009A7862">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6E6C5A" w:rsidRDefault="002256CC" w:rsidP="00882117">
      <w:pPr>
        <w:ind w:firstLine="567"/>
        <w:jc w:val="both"/>
        <w:rPr>
          <w:sz w:val="28"/>
          <w:szCs w:val="28"/>
          <w:lang w:val="uk-UA"/>
        </w:rPr>
      </w:pPr>
      <w:r>
        <w:rPr>
          <w:sz w:val="28"/>
          <w:szCs w:val="28"/>
          <w:lang w:val="uk-UA"/>
        </w:rPr>
        <w:lastRenderedPageBreak/>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w:t>
      </w:r>
      <w:r w:rsidR="004107D2">
        <w:rPr>
          <w:sz w:val="28"/>
          <w:szCs w:val="28"/>
          <w:lang w:val="uk-UA"/>
        </w:rPr>
        <w:t>Кононенко С.В.</w:t>
      </w:r>
      <w:r w:rsidR="000062F6">
        <w:rPr>
          <w:sz w:val="28"/>
          <w:szCs w:val="28"/>
          <w:lang w:val="uk-UA"/>
        </w:rPr>
        <w:t>)</w:t>
      </w:r>
      <w:r w:rsidR="00EB69DD">
        <w:rPr>
          <w:sz w:val="28"/>
          <w:szCs w:val="28"/>
          <w:lang w:val="uk-UA"/>
        </w:rPr>
        <w:t xml:space="preserve"> </w:t>
      </w:r>
      <w:r w:rsidR="000062F6">
        <w:rPr>
          <w:sz w:val="28"/>
          <w:szCs w:val="28"/>
          <w:lang w:val="uk-UA"/>
        </w:rPr>
        <w:t>та Департамент інфраструктури міста Сумської міської ради (</w:t>
      </w:r>
      <w:proofErr w:type="spellStart"/>
      <w:r w:rsidR="00EB69DD">
        <w:rPr>
          <w:sz w:val="28"/>
          <w:szCs w:val="28"/>
          <w:lang w:val="uk-UA"/>
        </w:rPr>
        <w:t>Бровенко</w:t>
      </w:r>
      <w:proofErr w:type="spellEnd"/>
      <w:r w:rsidR="00EB69DD">
        <w:rPr>
          <w:sz w:val="28"/>
          <w:szCs w:val="28"/>
          <w:lang w:val="uk-UA"/>
        </w:rPr>
        <w:t xml:space="preserve"> Є.С.</w:t>
      </w:r>
      <w:r w:rsidR="000062F6">
        <w:rPr>
          <w:sz w:val="28"/>
          <w:szCs w:val="28"/>
          <w:lang w:val="uk-UA"/>
        </w:rPr>
        <w:t>).</w:t>
      </w: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FC2044">
        <w:rPr>
          <w:sz w:val="28"/>
          <w:szCs w:val="28"/>
          <w:lang w:val="uk-UA"/>
        </w:rPr>
        <w:t xml:space="preserve">Контроль за виконанням даного наказу </w:t>
      </w:r>
      <w:r w:rsidR="00D8011D">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65A75"/>
    <w:rsid w:val="00275617"/>
    <w:rsid w:val="00276801"/>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5D97"/>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B6510"/>
    <w:rsid w:val="00BC25D4"/>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67AA"/>
    <w:rsid w:val="00E47927"/>
    <w:rsid w:val="00E53561"/>
    <w:rsid w:val="00E54965"/>
    <w:rsid w:val="00E55BB5"/>
    <w:rsid w:val="00E622F6"/>
    <w:rsid w:val="00EA7E09"/>
    <w:rsid w:val="00EB2234"/>
    <w:rsid w:val="00EB69DD"/>
    <w:rsid w:val="00EC4320"/>
    <w:rsid w:val="00EE2BB0"/>
    <w:rsid w:val="00EE7EBD"/>
    <w:rsid w:val="00EF2237"/>
    <w:rsid w:val="00F05046"/>
    <w:rsid w:val="00F276E5"/>
    <w:rsid w:val="00F32AC4"/>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8BE0"/>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7AB9-B1C9-4C49-97E8-A734EB08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2</cp:revision>
  <cp:lastPrinted>2023-11-30T08:22:00Z</cp:lastPrinted>
  <dcterms:created xsi:type="dcterms:W3CDTF">2023-12-28T09:25:00Z</dcterms:created>
  <dcterms:modified xsi:type="dcterms:W3CDTF">2023-12-28T09:25:00Z</dcterms:modified>
</cp:coreProperties>
</file>