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402102" w:rsidP="001A0C46">
      <w:pPr>
        <w:spacing w:after="200" w:line="276" w:lineRule="auto"/>
        <w:rPr>
          <w:sz w:val="28"/>
          <w:szCs w:val="28"/>
          <w:lang w:val="uk-UA"/>
        </w:rPr>
      </w:pPr>
      <w:r>
        <w:rPr>
          <w:sz w:val="28"/>
          <w:szCs w:val="28"/>
          <w:lang w:val="uk-UA"/>
        </w:rPr>
        <w:t>29.11.2023</w:t>
      </w:r>
      <w:r w:rsidR="001A0C46">
        <w:rPr>
          <w:sz w:val="28"/>
          <w:szCs w:val="28"/>
          <w:lang w:val="uk-UA"/>
        </w:rPr>
        <w:tab/>
        <w:t xml:space="preserve">                </w:t>
      </w:r>
      <w:r>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 </w:t>
      </w:r>
      <w:r>
        <w:rPr>
          <w:sz w:val="28"/>
          <w:szCs w:val="28"/>
          <w:lang w:val="uk-UA"/>
        </w:rPr>
        <w:t>40</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A01042" w:rsidP="00A01042">
            <w:pPr>
              <w:tabs>
                <w:tab w:val="left" w:pos="540"/>
                <w:tab w:val="left" w:pos="1980"/>
                <w:tab w:val="left" w:pos="3060"/>
              </w:tabs>
              <w:jc w:val="both"/>
              <w:rPr>
                <w:sz w:val="27"/>
                <w:szCs w:val="27"/>
                <w:lang w:val="uk-UA"/>
              </w:rPr>
            </w:pPr>
            <w:r w:rsidRPr="00532431">
              <w:rPr>
                <w:sz w:val="28"/>
                <w:lang w:val="uk-UA"/>
              </w:rPr>
              <w:t xml:space="preserve">Про надання згоди на списання </w:t>
            </w:r>
            <w:r>
              <w:rPr>
                <w:sz w:val="28"/>
                <w:lang w:val="uk-UA"/>
              </w:rPr>
              <w:t xml:space="preserve">нерухомого майна з балансу </w:t>
            </w:r>
            <w:r w:rsidRPr="00532431">
              <w:rPr>
                <w:sz w:val="28"/>
                <w:lang w:val="uk-UA"/>
              </w:rPr>
              <w:t xml:space="preserve"> </w:t>
            </w:r>
            <w:r>
              <w:rPr>
                <w:sz w:val="28"/>
                <w:lang w:val="uk-UA"/>
              </w:rPr>
              <w:t>Управління комунального майна</w:t>
            </w:r>
            <w:r>
              <w:rPr>
                <w:sz w:val="28"/>
                <w:szCs w:val="28"/>
                <w:lang w:val="uk-UA"/>
              </w:rPr>
              <w:t xml:space="preserve"> </w:t>
            </w:r>
            <w:r w:rsidRPr="00532431">
              <w:rPr>
                <w:sz w:val="28"/>
                <w:szCs w:val="28"/>
                <w:lang w:val="uk-UA"/>
              </w:rPr>
              <w:t>Сумської міської ради</w:t>
            </w:r>
            <w:r w:rsidRPr="00532431">
              <w:rPr>
                <w:sz w:val="28"/>
                <w:lang w:val="uk-UA"/>
              </w:rPr>
              <w:t xml:space="preserve"> </w:t>
            </w:r>
          </w:p>
        </w:tc>
      </w:tr>
    </w:tbl>
    <w:p w:rsidR="009637D5" w:rsidRPr="009637D5" w:rsidRDefault="00A01042" w:rsidP="009637D5">
      <w:pPr>
        <w:pStyle w:val="a4"/>
        <w:ind w:firstLine="680"/>
        <w:jc w:val="both"/>
        <w:outlineLvl w:val="0"/>
        <w:rPr>
          <w:sz w:val="28"/>
          <w:szCs w:val="28"/>
          <w:lang w:val="uk-UA"/>
        </w:rPr>
      </w:pPr>
      <w:r>
        <w:rPr>
          <w:sz w:val="28"/>
          <w:szCs w:val="28"/>
          <w:lang w:val="uk-UA"/>
        </w:rPr>
        <w:t xml:space="preserve">Ознайомившись з результатами технічного обстеження  нерухомого майна, розміщеного по вул. </w:t>
      </w:r>
      <w:proofErr w:type="spellStart"/>
      <w:r>
        <w:rPr>
          <w:sz w:val="28"/>
          <w:szCs w:val="28"/>
          <w:lang w:val="uk-UA"/>
        </w:rPr>
        <w:t>Холодногірській</w:t>
      </w:r>
      <w:proofErr w:type="spellEnd"/>
      <w:r>
        <w:rPr>
          <w:sz w:val="28"/>
          <w:szCs w:val="28"/>
          <w:lang w:val="uk-UA"/>
        </w:rPr>
        <w:t>, 35 в м. Суми</w:t>
      </w:r>
      <w:r w:rsidRPr="0007380D">
        <w:rPr>
          <w:sz w:val="28"/>
          <w:szCs w:val="28"/>
          <w:lang w:val="uk-UA"/>
        </w:rPr>
        <w:t xml:space="preserve">, </w:t>
      </w:r>
      <w:r>
        <w:rPr>
          <w:sz w:val="28"/>
          <w:szCs w:val="28"/>
          <w:lang w:val="uk-UA"/>
        </w:rPr>
        <w:t xml:space="preserve">з метою недопущення аварійних ситуацій, </w:t>
      </w:r>
      <w:r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ької міської ради (протокол від 15 вересня 2023 року № 38</w:t>
      </w:r>
      <w:r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9E3400" w:rsidRDefault="009E3400" w:rsidP="002F1775">
      <w:pPr>
        <w:pStyle w:val="a4"/>
        <w:jc w:val="both"/>
        <w:outlineLvl w:val="0"/>
        <w:rPr>
          <w:b/>
          <w:sz w:val="28"/>
          <w:szCs w:val="28"/>
          <w:lang w:val="uk-UA"/>
        </w:rPr>
      </w:pPr>
    </w:p>
    <w:p w:rsidR="00A01042" w:rsidRPr="00A01042" w:rsidRDefault="00A01042" w:rsidP="00A01042">
      <w:pPr>
        <w:ind w:left="-108" w:firstLine="788"/>
        <w:jc w:val="both"/>
        <w:rPr>
          <w:sz w:val="28"/>
          <w:szCs w:val="28"/>
          <w:lang w:val="uk-UA"/>
        </w:rPr>
      </w:pPr>
      <w:r w:rsidRPr="00A01042">
        <w:rPr>
          <w:sz w:val="28"/>
          <w:szCs w:val="28"/>
          <w:lang w:val="uk-UA"/>
        </w:rPr>
        <w:t xml:space="preserve">1. Надати згоду </w:t>
      </w:r>
      <w:r w:rsidRPr="00A01042">
        <w:rPr>
          <w:sz w:val="28"/>
          <w:szCs w:val="24"/>
          <w:lang w:val="uk-UA"/>
        </w:rPr>
        <w:t xml:space="preserve">на списання </w:t>
      </w:r>
      <w:r>
        <w:rPr>
          <w:sz w:val="28"/>
          <w:szCs w:val="24"/>
          <w:lang w:val="uk-UA"/>
        </w:rPr>
        <w:t>з балансу</w:t>
      </w:r>
      <w:r w:rsidRPr="00A01042">
        <w:rPr>
          <w:sz w:val="28"/>
          <w:szCs w:val="24"/>
          <w:lang w:val="uk-UA"/>
        </w:rPr>
        <w:t xml:space="preserve"> Управління комунального майна</w:t>
      </w:r>
      <w:r w:rsidRPr="00A01042">
        <w:rPr>
          <w:sz w:val="28"/>
          <w:szCs w:val="28"/>
          <w:lang w:val="uk-UA"/>
        </w:rPr>
        <w:t xml:space="preserve"> Сумської міської ради </w:t>
      </w:r>
      <w:r w:rsidRPr="00A01042">
        <w:rPr>
          <w:sz w:val="28"/>
          <w:szCs w:val="24"/>
          <w:lang w:val="uk-UA"/>
        </w:rPr>
        <w:t xml:space="preserve">нерухомого майна, зазначеного в додатку до цього </w:t>
      </w:r>
      <w:r>
        <w:rPr>
          <w:sz w:val="28"/>
          <w:szCs w:val="24"/>
          <w:lang w:val="uk-UA"/>
        </w:rPr>
        <w:t>наказу</w:t>
      </w:r>
      <w:r w:rsidRPr="00A01042">
        <w:rPr>
          <w:sz w:val="28"/>
          <w:szCs w:val="24"/>
          <w:lang w:val="uk-UA"/>
        </w:rPr>
        <w:t>.</w:t>
      </w:r>
    </w:p>
    <w:p w:rsidR="00A01042" w:rsidRPr="00A01042" w:rsidRDefault="00A01042" w:rsidP="00A01042">
      <w:pPr>
        <w:tabs>
          <w:tab w:val="center" w:pos="680"/>
          <w:tab w:val="center" w:pos="4153"/>
          <w:tab w:val="right" w:pos="8306"/>
        </w:tabs>
        <w:ind w:firstLine="680"/>
        <w:jc w:val="both"/>
        <w:rPr>
          <w:sz w:val="28"/>
          <w:szCs w:val="28"/>
          <w:lang w:val="uk-UA"/>
        </w:rPr>
      </w:pPr>
      <w:r w:rsidRPr="00A01042">
        <w:rPr>
          <w:sz w:val="28"/>
          <w:szCs w:val="28"/>
          <w:lang w:val="uk-UA"/>
        </w:rPr>
        <w:t>2. Департаменту інфраструктури міста Сумської міської ради провести демонтаж майна, зазначеного в додатку до цього</w:t>
      </w:r>
      <w:r>
        <w:rPr>
          <w:sz w:val="28"/>
          <w:szCs w:val="28"/>
          <w:lang w:val="uk-UA"/>
        </w:rPr>
        <w:t xml:space="preserve"> наказу</w:t>
      </w:r>
      <w:r w:rsidRPr="00A01042">
        <w:rPr>
          <w:sz w:val="28"/>
          <w:szCs w:val="28"/>
          <w:lang w:val="uk-UA"/>
        </w:rPr>
        <w:t>.</w:t>
      </w:r>
    </w:p>
    <w:p w:rsidR="009637D5" w:rsidRPr="009637D5" w:rsidRDefault="009637D5" w:rsidP="009637D5">
      <w:pPr>
        <w:tabs>
          <w:tab w:val="center" w:pos="4677"/>
          <w:tab w:val="right" w:pos="9355"/>
        </w:tabs>
        <w:ind w:firstLine="680"/>
        <w:jc w:val="both"/>
        <w:outlineLvl w:val="0"/>
        <w:rPr>
          <w:color w:val="000000"/>
          <w:sz w:val="28"/>
          <w:szCs w:val="28"/>
          <w:lang w:val="uk-UA"/>
        </w:rPr>
      </w:pPr>
      <w:r w:rsidRPr="009637D5">
        <w:rPr>
          <w:sz w:val="28"/>
          <w:szCs w:val="28"/>
          <w:lang w:val="uk-UA"/>
        </w:rPr>
        <w:t>3. Організаці</w:t>
      </w:r>
      <w:r w:rsidR="00B47998">
        <w:rPr>
          <w:sz w:val="28"/>
          <w:szCs w:val="28"/>
          <w:lang w:val="uk-UA"/>
        </w:rPr>
        <w:t>ю</w:t>
      </w:r>
      <w:r w:rsidRPr="009637D5">
        <w:rPr>
          <w:sz w:val="28"/>
          <w:szCs w:val="28"/>
          <w:lang w:val="uk-UA"/>
        </w:rPr>
        <w:t xml:space="preserve"> виконання цього наказу покласти на начальника Управління комунального майна Сумської міської ради.</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9E3400" w:rsidRDefault="009E3400" w:rsidP="00BC0128">
      <w:pPr>
        <w:widowControl w:val="0"/>
        <w:tabs>
          <w:tab w:val="left" w:pos="566"/>
        </w:tabs>
        <w:autoSpaceDE w:val="0"/>
        <w:autoSpaceDN w:val="0"/>
        <w:adjustRightInd w:val="0"/>
        <w:jc w:val="center"/>
        <w:rPr>
          <w:b/>
          <w:caps/>
          <w:sz w:val="28"/>
          <w:szCs w:val="28"/>
          <w:lang w:val="uk-UA"/>
        </w:rPr>
      </w:pPr>
    </w:p>
    <w:p w:rsidR="009E3400" w:rsidRDefault="009E3400"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9637D5" w:rsidRDefault="009637D5" w:rsidP="00BC0128">
      <w:pPr>
        <w:widowControl w:val="0"/>
        <w:tabs>
          <w:tab w:val="left" w:pos="566"/>
        </w:tabs>
        <w:autoSpaceDE w:val="0"/>
        <w:autoSpaceDN w:val="0"/>
        <w:adjustRightInd w:val="0"/>
        <w:jc w:val="center"/>
        <w:rPr>
          <w:b/>
          <w:caps/>
          <w:sz w:val="28"/>
          <w:szCs w:val="28"/>
          <w:lang w:val="uk-UA"/>
        </w:rPr>
      </w:pPr>
    </w:p>
    <w:p w:rsidR="00A01042" w:rsidRDefault="00A01042" w:rsidP="00BC0128">
      <w:pPr>
        <w:widowControl w:val="0"/>
        <w:tabs>
          <w:tab w:val="left" w:pos="566"/>
        </w:tabs>
        <w:autoSpaceDE w:val="0"/>
        <w:autoSpaceDN w:val="0"/>
        <w:adjustRightInd w:val="0"/>
        <w:jc w:val="center"/>
        <w:rPr>
          <w:b/>
          <w:caps/>
          <w:sz w:val="28"/>
          <w:szCs w:val="28"/>
          <w:lang w:val="uk-UA"/>
        </w:rPr>
      </w:pPr>
    </w:p>
    <w:p w:rsidR="00A01042" w:rsidRDefault="00A01042" w:rsidP="00BC0128">
      <w:pPr>
        <w:widowControl w:val="0"/>
        <w:tabs>
          <w:tab w:val="left" w:pos="566"/>
        </w:tabs>
        <w:autoSpaceDE w:val="0"/>
        <w:autoSpaceDN w:val="0"/>
        <w:adjustRightInd w:val="0"/>
        <w:jc w:val="center"/>
        <w:rPr>
          <w:b/>
          <w:caps/>
          <w:sz w:val="28"/>
          <w:szCs w:val="28"/>
          <w:lang w:val="uk-UA"/>
        </w:rPr>
      </w:pPr>
    </w:p>
    <w:p w:rsidR="009637D5" w:rsidRDefault="009637D5" w:rsidP="00BC0128">
      <w:pPr>
        <w:widowControl w:val="0"/>
        <w:tabs>
          <w:tab w:val="left" w:pos="566"/>
        </w:tabs>
        <w:autoSpaceDE w:val="0"/>
        <w:autoSpaceDN w:val="0"/>
        <w:adjustRightInd w:val="0"/>
        <w:jc w:val="center"/>
        <w:rPr>
          <w:b/>
          <w:caps/>
          <w:sz w:val="28"/>
          <w:szCs w:val="28"/>
          <w:lang w:val="uk-UA"/>
        </w:rPr>
      </w:pPr>
    </w:p>
    <w:p w:rsidR="009E3400" w:rsidRPr="009E3400" w:rsidRDefault="009E3400" w:rsidP="009E3400">
      <w:pPr>
        <w:tabs>
          <w:tab w:val="center" w:pos="4153"/>
          <w:tab w:val="right" w:pos="8306"/>
        </w:tabs>
        <w:ind w:firstLine="4860"/>
        <w:jc w:val="both"/>
        <w:rPr>
          <w:sz w:val="28"/>
          <w:szCs w:val="28"/>
          <w:lang w:val="uk-UA"/>
        </w:rPr>
      </w:pPr>
      <w:r w:rsidRPr="009E3400">
        <w:rPr>
          <w:sz w:val="28"/>
          <w:szCs w:val="28"/>
          <w:lang w:val="uk-UA"/>
        </w:rPr>
        <w:lastRenderedPageBreak/>
        <w:t>Додаток</w:t>
      </w:r>
    </w:p>
    <w:p w:rsidR="009E3400" w:rsidRDefault="009E3400" w:rsidP="009E3400">
      <w:pPr>
        <w:tabs>
          <w:tab w:val="center" w:pos="4153"/>
          <w:tab w:val="right" w:pos="8306"/>
        </w:tabs>
        <w:ind w:left="4860"/>
        <w:jc w:val="both"/>
        <w:rPr>
          <w:sz w:val="28"/>
          <w:szCs w:val="28"/>
          <w:lang w:val="uk-UA"/>
        </w:rPr>
      </w:pPr>
      <w:r w:rsidRPr="009E3400">
        <w:rPr>
          <w:sz w:val="28"/>
          <w:szCs w:val="28"/>
          <w:lang w:val="uk-UA"/>
        </w:rPr>
        <w:t>до наказу Сумської міської військової адміністрації «</w:t>
      </w:r>
      <w:r w:rsidR="00A01042" w:rsidRPr="00532431">
        <w:rPr>
          <w:sz w:val="28"/>
          <w:lang w:val="uk-UA"/>
        </w:rPr>
        <w:t xml:space="preserve">Про надання згоди на списання </w:t>
      </w:r>
      <w:r w:rsidR="00A01042">
        <w:rPr>
          <w:sz w:val="28"/>
          <w:lang w:val="uk-UA"/>
        </w:rPr>
        <w:t xml:space="preserve">нерухомого майна з балансу </w:t>
      </w:r>
      <w:r w:rsidR="00A01042" w:rsidRPr="00532431">
        <w:rPr>
          <w:sz w:val="28"/>
          <w:lang w:val="uk-UA"/>
        </w:rPr>
        <w:t xml:space="preserve"> </w:t>
      </w:r>
      <w:r w:rsidR="00A01042">
        <w:rPr>
          <w:sz w:val="28"/>
          <w:lang w:val="uk-UA"/>
        </w:rPr>
        <w:t>Управління комунального майна</w:t>
      </w:r>
      <w:r w:rsidR="00A01042">
        <w:rPr>
          <w:sz w:val="28"/>
          <w:szCs w:val="28"/>
          <w:lang w:val="uk-UA"/>
        </w:rPr>
        <w:t xml:space="preserve"> </w:t>
      </w:r>
      <w:r w:rsidR="00A01042" w:rsidRPr="00532431">
        <w:rPr>
          <w:sz w:val="28"/>
          <w:szCs w:val="28"/>
          <w:lang w:val="uk-UA"/>
        </w:rPr>
        <w:t>Сумської міської ради</w:t>
      </w:r>
      <w:r w:rsidR="00546CB3">
        <w:rPr>
          <w:sz w:val="28"/>
          <w:szCs w:val="28"/>
          <w:lang w:val="uk-UA"/>
        </w:rPr>
        <w:t>»</w:t>
      </w:r>
    </w:p>
    <w:p w:rsidR="00546CB3" w:rsidRPr="009E3400" w:rsidRDefault="00546CB3" w:rsidP="009E3400">
      <w:pPr>
        <w:tabs>
          <w:tab w:val="center" w:pos="4153"/>
          <w:tab w:val="right" w:pos="8306"/>
        </w:tabs>
        <w:ind w:left="4860"/>
        <w:jc w:val="both"/>
        <w:rPr>
          <w:sz w:val="28"/>
          <w:szCs w:val="28"/>
          <w:lang w:val="uk-UA"/>
        </w:rPr>
      </w:pPr>
    </w:p>
    <w:p w:rsidR="009E3400" w:rsidRPr="009E3400" w:rsidRDefault="009E3400" w:rsidP="009E3400">
      <w:pPr>
        <w:tabs>
          <w:tab w:val="center" w:pos="4153"/>
          <w:tab w:val="right" w:pos="8306"/>
        </w:tabs>
        <w:ind w:firstLine="4860"/>
        <w:jc w:val="both"/>
        <w:rPr>
          <w:sz w:val="28"/>
          <w:szCs w:val="28"/>
          <w:lang w:val="uk-UA"/>
        </w:rPr>
      </w:pPr>
      <w:r w:rsidRPr="009E3400">
        <w:rPr>
          <w:sz w:val="28"/>
          <w:szCs w:val="28"/>
          <w:lang w:val="uk-UA"/>
        </w:rPr>
        <w:t xml:space="preserve">від </w:t>
      </w:r>
      <w:r w:rsidR="00402102">
        <w:rPr>
          <w:sz w:val="28"/>
          <w:szCs w:val="28"/>
          <w:lang w:val="uk-UA"/>
        </w:rPr>
        <w:t>29.11.</w:t>
      </w:r>
      <w:r w:rsidRPr="009E3400">
        <w:rPr>
          <w:sz w:val="28"/>
          <w:szCs w:val="28"/>
          <w:lang w:val="uk-UA"/>
        </w:rPr>
        <w:t xml:space="preserve"> 2023 №</w:t>
      </w:r>
      <w:r w:rsidR="00402102">
        <w:rPr>
          <w:sz w:val="28"/>
          <w:szCs w:val="28"/>
          <w:lang w:val="uk-UA"/>
        </w:rPr>
        <w:t xml:space="preserve"> 40</w:t>
      </w:r>
      <w:r w:rsidRPr="009E3400">
        <w:rPr>
          <w:sz w:val="28"/>
          <w:szCs w:val="28"/>
          <w:lang w:val="uk-UA"/>
        </w:rPr>
        <w:t>-СМР</w:t>
      </w:r>
    </w:p>
    <w:p w:rsidR="00546CB3" w:rsidRDefault="00546CB3" w:rsidP="009E3400">
      <w:pPr>
        <w:tabs>
          <w:tab w:val="center" w:pos="680"/>
          <w:tab w:val="center" w:pos="4153"/>
          <w:tab w:val="right" w:pos="8306"/>
        </w:tabs>
        <w:jc w:val="both"/>
        <w:rPr>
          <w:sz w:val="28"/>
          <w:lang w:val="uk-UA"/>
        </w:rPr>
      </w:pPr>
    </w:p>
    <w:p w:rsidR="00A01042" w:rsidRPr="00A01042" w:rsidRDefault="00A01042" w:rsidP="00A01042">
      <w:pPr>
        <w:tabs>
          <w:tab w:val="center" w:pos="4153"/>
          <w:tab w:val="left" w:pos="4820"/>
          <w:tab w:val="right" w:pos="8306"/>
        </w:tabs>
        <w:ind w:right="-185"/>
        <w:jc w:val="center"/>
        <w:rPr>
          <w:sz w:val="28"/>
          <w:szCs w:val="28"/>
          <w:lang w:val="uk-UA"/>
        </w:rPr>
      </w:pPr>
      <w:r w:rsidRPr="00A01042">
        <w:rPr>
          <w:sz w:val="28"/>
          <w:szCs w:val="28"/>
          <w:lang w:val="uk-UA"/>
        </w:rPr>
        <w:t>Характеристика</w:t>
      </w:r>
    </w:p>
    <w:p w:rsidR="00A01042" w:rsidRPr="00A01042" w:rsidRDefault="00A01042" w:rsidP="00A01042">
      <w:pPr>
        <w:tabs>
          <w:tab w:val="center" w:pos="4153"/>
          <w:tab w:val="left" w:pos="4820"/>
          <w:tab w:val="right" w:pos="8306"/>
        </w:tabs>
        <w:ind w:right="-185"/>
        <w:jc w:val="center"/>
        <w:rPr>
          <w:sz w:val="28"/>
          <w:szCs w:val="28"/>
        </w:rPr>
      </w:pPr>
      <w:r w:rsidRPr="00A01042">
        <w:rPr>
          <w:sz w:val="28"/>
          <w:szCs w:val="28"/>
        </w:rPr>
        <w:t xml:space="preserve">майна </w:t>
      </w:r>
      <w:proofErr w:type="spellStart"/>
      <w:r w:rsidRPr="00A01042">
        <w:rPr>
          <w:sz w:val="28"/>
          <w:szCs w:val="28"/>
        </w:rPr>
        <w:t>комунальної</w:t>
      </w:r>
      <w:proofErr w:type="spellEnd"/>
      <w:r w:rsidRPr="00A01042">
        <w:rPr>
          <w:sz w:val="28"/>
          <w:szCs w:val="28"/>
        </w:rPr>
        <w:t xml:space="preserve"> </w:t>
      </w:r>
      <w:proofErr w:type="spellStart"/>
      <w:r w:rsidRPr="00A01042">
        <w:rPr>
          <w:sz w:val="28"/>
          <w:szCs w:val="28"/>
        </w:rPr>
        <w:t>власності</w:t>
      </w:r>
      <w:proofErr w:type="spellEnd"/>
      <w:r w:rsidRPr="00A01042">
        <w:rPr>
          <w:sz w:val="28"/>
          <w:szCs w:val="28"/>
        </w:rPr>
        <w:t xml:space="preserve">, </w:t>
      </w:r>
      <w:proofErr w:type="spellStart"/>
      <w:r w:rsidRPr="00A01042">
        <w:rPr>
          <w:sz w:val="28"/>
          <w:szCs w:val="28"/>
        </w:rPr>
        <w:t>що</w:t>
      </w:r>
      <w:proofErr w:type="spellEnd"/>
      <w:r w:rsidRPr="00A01042">
        <w:rPr>
          <w:sz w:val="28"/>
          <w:szCs w:val="28"/>
        </w:rPr>
        <w:t xml:space="preserve"> </w:t>
      </w:r>
      <w:proofErr w:type="spellStart"/>
      <w:r w:rsidRPr="00A01042">
        <w:rPr>
          <w:sz w:val="28"/>
          <w:szCs w:val="28"/>
        </w:rPr>
        <w:t>пропонується</w:t>
      </w:r>
      <w:proofErr w:type="spellEnd"/>
      <w:r w:rsidRPr="00A01042">
        <w:rPr>
          <w:sz w:val="28"/>
          <w:szCs w:val="28"/>
        </w:rPr>
        <w:t xml:space="preserve"> до </w:t>
      </w:r>
      <w:proofErr w:type="spellStart"/>
      <w:r w:rsidRPr="00A01042">
        <w:rPr>
          <w:sz w:val="28"/>
          <w:szCs w:val="28"/>
        </w:rPr>
        <w:t>списання</w:t>
      </w:r>
      <w:proofErr w:type="spellEnd"/>
    </w:p>
    <w:p w:rsidR="00A01042" w:rsidRPr="00A01042" w:rsidRDefault="00A01042" w:rsidP="00A01042">
      <w:pPr>
        <w:tabs>
          <w:tab w:val="center" w:pos="4153"/>
          <w:tab w:val="left" w:pos="4820"/>
          <w:tab w:val="right" w:pos="8306"/>
        </w:tabs>
        <w:ind w:right="-185"/>
        <w:jc w:val="center"/>
        <w:rPr>
          <w:sz w:val="28"/>
          <w:szCs w:val="28"/>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2265"/>
        <w:gridCol w:w="1415"/>
        <w:gridCol w:w="1296"/>
        <w:gridCol w:w="1157"/>
      </w:tblGrid>
      <w:tr w:rsidR="00A01042" w:rsidRPr="00A01042" w:rsidTr="001248EA">
        <w:trPr>
          <w:trHeight w:val="1048"/>
          <w:jc w:val="center"/>
        </w:trPr>
        <w:tc>
          <w:tcPr>
            <w:tcW w:w="3568" w:type="dxa"/>
          </w:tcPr>
          <w:p w:rsidR="00A01042" w:rsidRPr="00A01042" w:rsidRDefault="00A01042" w:rsidP="00A01042">
            <w:pPr>
              <w:tabs>
                <w:tab w:val="center" w:pos="4153"/>
                <w:tab w:val="left" w:pos="4820"/>
                <w:tab w:val="right" w:pos="8306"/>
              </w:tabs>
              <w:ind w:right="-185"/>
              <w:rPr>
                <w:sz w:val="24"/>
                <w:szCs w:val="24"/>
              </w:rPr>
            </w:pPr>
            <w:proofErr w:type="spellStart"/>
            <w:r w:rsidRPr="00A01042">
              <w:rPr>
                <w:sz w:val="24"/>
                <w:szCs w:val="24"/>
              </w:rPr>
              <w:t>Найменування</w:t>
            </w:r>
            <w:proofErr w:type="spellEnd"/>
          </w:p>
        </w:tc>
        <w:tc>
          <w:tcPr>
            <w:tcW w:w="2268" w:type="dxa"/>
          </w:tcPr>
          <w:p w:rsidR="00A01042" w:rsidRPr="00A01042" w:rsidRDefault="00A01042" w:rsidP="00A01042">
            <w:pPr>
              <w:tabs>
                <w:tab w:val="center" w:pos="4153"/>
                <w:tab w:val="left" w:pos="4820"/>
                <w:tab w:val="right" w:pos="8306"/>
              </w:tabs>
              <w:ind w:right="-185"/>
              <w:jc w:val="center"/>
              <w:rPr>
                <w:sz w:val="24"/>
                <w:szCs w:val="24"/>
              </w:rPr>
            </w:pPr>
            <w:r w:rsidRPr="00A01042">
              <w:rPr>
                <w:sz w:val="24"/>
                <w:szCs w:val="24"/>
              </w:rPr>
              <w:t>Адреса</w:t>
            </w:r>
          </w:p>
        </w:tc>
        <w:tc>
          <w:tcPr>
            <w:tcW w:w="1418" w:type="dxa"/>
          </w:tcPr>
          <w:p w:rsidR="00A01042" w:rsidRPr="00A01042" w:rsidRDefault="00A01042" w:rsidP="00A01042">
            <w:pPr>
              <w:tabs>
                <w:tab w:val="center" w:pos="4153"/>
                <w:tab w:val="left" w:pos="4820"/>
                <w:tab w:val="right" w:pos="8306"/>
              </w:tabs>
              <w:ind w:right="-185"/>
              <w:rPr>
                <w:sz w:val="24"/>
                <w:szCs w:val="24"/>
                <w:lang w:val="uk-UA"/>
              </w:rPr>
            </w:pPr>
            <w:r w:rsidRPr="00A01042">
              <w:rPr>
                <w:sz w:val="24"/>
                <w:szCs w:val="24"/>
                <w:lang w:val="uk-UA"/>
              </w:rPr>
              <w:t>Рік введення</w:t>
            </w:r>
          </w:p>
          <w:p w:rsidR="00A01042" w:rsidRPr="00A01042" w:rsidRDefault="00A01042" w:rsidP="00A01042">
            <w:pPr>
              <w:tabs>
                <w:tab w:val="center" w:pos="4153"/>
                <w:tab w:val="left" w:pos="4820"/>
                <w:tab w:val="right" w:pos="8306"/>
              </w:tabs>
              <w:ind w:right="-185"/>
              <w:rPr>
                <w:sz w:val="24"/>
                <w:szCs w:val="24"/>
                <w:lang w:val="uk-UA"/>
              </w:rPr>
            </w:pPr>
            <w:r w:rsidRPr="00A01042">
              <w:rPr>
                <w:sz w:val="24"/>
                <w:szCs w:val="24"/>
                <w:lang w:val="uk-UA"/>
              </w:rPr>
              <w:t xml:space="preserve">в </w:t>
            </w:r>
            <w:proofErr w:type="spellStart"/>
            <w:r w:rsidRPr="00A01042">
              <w:rPr>
                <w:sz w:val="24"/>
                <w:szCs w:val="24"/>
                <w:lang w:val="uk-UA"/>
              </w:rPr>
              <w:t>експлу</w:t>
            </w:r>
            <w:proofErr w:type="spellEnd"/>
            <w:r w:rsidRPr="00A01042">
              <w:rPr>
                <w:sz w:val="24"/>
                <w:szCs w:val="24"/>
                <w:lang w:val="uk-UA"/>
              </w:rPr>
              <w:t xml:space="preserve"> -</w:t>
            </w:r>
            <w:proofErr w:type="spellStart"/>
            <w:r w:rsidRPr="00A01042">
              <w:rPr>
                <w:sz w:val="24"/>
                <w:szCs w:val="24"/>
                <w:lang w:val="uk-UA"/>
              </w:rPr>
              <w:t>атацію</w:t>
            </w:r>
            <w:proofErr w:type="spellEnd"/>
          </w:p>
        </w:tc>
        <w:tc>
          <w:tcPr>
            <w:tcW w:w="1275" w:type="dxa"/>
          </w:tcPr>
          <w:p w:rsidR="00A01042" w:rsidRPr="00A01042" w:rsidRDefault="00A01042" w:rsidP="00A01042">
            <w:pPr>
              <w:tabs>
                <w:tab w:val="center" w:pos="4153"/>
                <w:tab w:val="left" w:pos="4820"/>
                <w:tab w:val="right" w:pos="8306"/>
              </w:tabs>
              <w:ind w:right="-185"/>
              <w:jc w:val="center"/>
              <w:rPr>
                <w:sz w:val="24"/>
                <w:szCs w:val="24"/>
              </w:rPr>
            </w:pPr>
            <w:proofErr w:type="spellStart"/>
            <w:r w:rsidRPr="00A01042">
              <w:rPr>
                <w:sz w:val="24"/>
                <w:szCs w:val="24"/>
              </w:rPr>
              <w:t>Інв</w:t>
            </w:r>
            <w:proofErr w:type="spellEnd"/>
            <w:r w:rsidRPr="00A01042">
              <w:rPr>
                <w:sz w:val="24"/>
                <w:szCs w:val="24"/>
              </w:rPr>
              <w:t>. №</w:t>
            </w:r>
          </w:p>
        </w:tc>
        <w:tc>
          <w:tcPr>
            <w:tcW w:w="1157" w:type="dxa"/>
          </w:tcPr>
          <w:p w:rsidR="00A01042" w:rsidRPr="00A01042" w:rsidRDefault="00A01042" w:rsidP="00A01042">
            <w:pPr>
              <w:tabs>
                <w:tab w:val="center" w:pos="4153"/>
                <w:tab w:val="left" w:pos="4820"/>
                <w:tab w:val="right" w:pos="8306"/>
              </w:tabs>
              <w:ind w:right="-185"/>
              <w:rPr>
                <w:sz w:val="24"/>
                <w:szCs w:val="24"/>
              </w:rPr>
            </w:pPr>
            <w:proofErr w:type="spellStart"/>
            <w:r w:rsidRPr="00A01042">
              <w:rPr>
                <w:sz w:val="24"/>
                <w:szCs w:val="24"/>
              </w:rPr>
              <w:t>Первісна</w:t>
            </w:r>
            <w:proofErr w:type="spellEnd"/>
            <w:r w:rsidRPr="00A01042">
              <w:rPr>
                <w:sz w:val="24"/>
                <w:szCs w:val="24"/>
              </w:rPr>
              <w:t xml:space="preserve"> </w:t>
            </w:r>
            <w:proofErr w:type="spellStart"/>
            <w:r w:rsidRPr="00A01042">
              <w:rPr>
                <w:sz w:val="24"/>
                <w:szCs w:val="24"/>
              </w:rPr>
              <w:t>вартість</w:t>
            </w:r>
            <w:proofErr w:type="spellEnd"/>
            <w:r w:rsidRPr="00A01042">
              <w:rPr>
                <w:sz w:val="24"/>
                <w:szCs w:val="24"/>
              </w:rPr>
              <w:t>, грн.</w:t>
            </w:r>
          </w:p>
        </w:tc>
      </w:tr>
      <w:tr w:rsidR="00A01042" w:rsidRPr="00A01042" w:rsidTr="001248EA">
        <w:trPr>
          <w:trHeight w:val="490"/>
          <w:jc w:val="center"/>
        </w:trPr>
        <w:tc>
          <w:tcPr>
            <w:tcW w:w="3568" w:type="dxa"/>
          </w:tcPr>
          <w:p w:rsidR="00A01042" w:rsidRPr="00A01042" w:rsidRDefault="00A01042" w:rsidP="00A01042">
            <w:pPr>
              <w:tabs>
                <w:tab w:val="center" w:pos="4153"/>
                <w:tab w:val="left" w:pos="4820"/>
                <w:tab w:val="right" w:pos="8306"/>
              </w:tabs>
              <w:ind w:right="-185"/>
              <w:rPr>
                <w:sz w:val="24"/>
                <w:szCs w:val="24"/>
                <w:lang w:val="uk-UA"/>
              </w:rPr>
            </w:pPr>
            <w:r w:rsidRPr="00A01042">
              <w:rPr>
                <w:sz w:val="24"/>
                <w:szCs w:val="24"/>
                <w:lang w:val="uk-UA"/>
              </w:rPr>
              <w:t xml:space="preserve">Нежитлові приміщення вул. </w:t>
            </w:r>
            <w:proofErr w:type="spellStart"/>
            <w:r w:rsidRPr="00A01042">
              <w:rPr>
                <w:sz w:val="24"/>
                <w:szCs w:val="24"/>
                <w:lang w:val="uk-UA"/>
              </w:rPr>
              <w:t>Холодногірська</w:t>
            </w:r>
            <w:proofErr w:type="spellEnd"/>
            <w:r w:rsidRPr="00A01042">
              <w:rPr>
                <w:sz w:val="24"/>
                <w:szCs w:val="24"/>
                <w:lang w:val="uk-UA"/>
              </w:rPr>
              <w:t xml:space="preserve">, 35 (нерухоме майно </w:t>
            </w:r>
            <w:proofErr w:type="spellStart"/>
            <w:r w:rsidRPr="00A01042">
              <w:rPr>
                <w:sz w:val="24"/>
                <w:szCs w:val="24"/>
                <w:lang w:val="uk-UA"/>
              </w:rPr>
              <w:t>аквадром</w:t>
            </w:r>
            <w:proofErr w:type="spellEnd"/>
            <w:r w:rsidRPr="00A01042">
              <w:rPr>
                <w:sz w:val="24"/>
                <w:szCs w:val="24"/>
                <w:lang w:val="uk-UA"/>
              </w:rPr>
              <w:t xml:space="preserve"> та </w:t>
            </w:r>
            <w:proofErr w:type="spellStart"/>
            <w:r w:rsidRPr="00A01042">
              <w:rPr>
                <w:sz w:val="24"/>
                <w:szCs w:val="24"/>
                <w:lang w:val="uk-UA"/>
              </w:rPr>
              <w:t>кардодром</w:t>
            </w:r>
            <w:proofErr w:type="spellEnd"/>
            <w:r w:rsidRPr="00A01042">
              <w:rPr>
                <w:sz w:val="24"/>
                <w:szCs w:val="24"/>
                <w:lang w:val="uk-UA"/>
              </w:rPr>
              <w:t xml:space="preserve"> станції "Юний технік", які складаються: суддівська будівля 29,4 </w:t>
            </w:r>
            <w:proofErr w:type="spellStart"/>
            <w:r w:rsidRPr="00A01042">
              <w:rPr>
                <w:sz w:val="24"/>
                <w:szCs w:val="24"/>
                <w:lang w:val="uk-UA"/>
              </w:rPr>
              <w:t>кв.м</w:t>
            </w:r>
            <w:proofErr w:type="spellEnd"/>
            <w:r w:rsidRPr="00A01042">
              <w:rPr>
                <w:sz w:val="24"/>
                <w:szCs w:val="24"/>
                <w:lang w:val="uk-UA"/>
              </w:rPr>
              <w:t xml:space="preserve">., ворота металеві з сітки </w:t>
            </w:r>
            <w:proofErr w:type="spellStart"/>
            <w:r w:rsidRPr="00A01042">
              <w:rPr>
                <w:sz w:val="24"/>
                <w:szCs w:val="24"/>
                <w:lang w:val="uk-UA"/>
              </w:rPr>
              <w:t>рабиці</w:t>
            </w:r>
            <w:proofErr w:type="spellEnd"/>
            <w:r w:rsidRPr="00A01042">
              <w:rPr>
                <w:sz w:val="24"/>
                <w:szCs w:val="24"/>
                <w:lang w:val="uk-UA"/>
              </w:rPr>
              <w:t xml:space="preserve"> 9 </w:t>
            </w:r>
            <w:proofErr w:type="spellStart"/>
            <w:r w:rsidRPr="00A01042">
              <w:rPr>
                <w:sz w:val="24"/>
                <w:szCs w:val="24"/>
                <w:lang w:val="uk-UA"/>
              </w:rPr>
              <w:t>кв.м</w:t>
            </w:r>
            <w:proofErr w:type="spellEnd"/>
            <w:r w:rsidRPr="00A01042">
              <w:rPr>
                <w:sz w:val="24"/>
                <w:szCs w:val="24"/>
                <w:lang w:val="uk-UA"/>
              </w:rPr>
              <w:t xml:space="preserve">., </w:t>
            </w:r>
            <w:proofErr w:type="spellStart"/>
            <w:r w:rsidRPr="00A01042">
              <w:rPr>
                <w:sz w:val="24"/>
                <w:szCs w:val="24"/>
                <w:lang w:val="uk-UA"/>
              </w:rPr>
              <w:t>забор</w:t>
            </w:r>
            <w:proofErr w:type="spellEnd"/>
            <w:r w:rsidRPr="00A01042">
              <w:rPr>
                <w:sz w:val="24"/>
                <w:szCs w:val="24"/>
                <w:lang w:val="uk-UA"/>
              </w:rPr>
              <w:t xml:space="preserve"> металевий з сітки </w:t>
            </w:r>
            <w:proofErr w:type="spellStart"/>
            <w:r w:rsidRPr="00A01042">
              <w:rPr>
                <w:sz w:val="24"/>
                <w:szCs w:val="24"/>
                <w:lang w:val="uk-UA"/>
              </w:rPr>
              <w:t>рабиці</w:t>
            </w:r>
            <w:proofErr w:type="spellEnd"/>
            <w:r w:rsidRPr="00A01042">
              <w:rPr>
                <w:sz w:val="24"/>
                <w:szCs w:val="24"/>
                <w:lang w:val="uk-UA"/>
              </w:rPr>
              <w:t xml:space="preserve"> 471 </w:t>
            </w:r>
            <w:proofErr w:type="spellStart"/>
            <w:r w:rsidRPr="00A01042">
              <w:rPr>
                <w:sz w:val="24"/>
                <w:szCs w:val="24"/>
                <w:lang w:val="uk-UA"/>
              </w:rPr>
              <w:t>кв.м</w:t>
            </w:r>
            <w:proofErr w:type="spellEnd"/>
            <w:r w:rsidRPr="00A01042">
              <w:rPr>
                <w:sz w:val="24"/>
                <w:szCs w:val="24"/>
                <w:lang w:val="uk-UA"/>
              </w:rPr>
              <w:t xml:space="preserve">., ворота металеві з сітки </w:t>
            </w:r>
            <w:proofErr w:type="spellStart"/>
            <w:r w:rsidRPr="00A01042">
              <w:rPr>
                <w:sz w:val="24"/>
                <w:szCs w:val="24"/>
                <w:lang w:val="uk-UA"/>
              </w:rPr>
              <w:t>рабиці</w:t>
            </w:r>
            <w:proofErr w:type="spellEnd"/>
            <w:r w:rsidRPr="00A01042">
              <w:rPr>
                <w:sz w:val="24"/>
                <w:szCs w:val="24"/>
                <w:lang w:val="uk-UA"/>
              </w:rPr>
              <w:t xml:space="preserve"> 5,8 </w:t>
            </w:r>
            <w:proofErr w:type="spellStart"/>
            <w:r w:rsidRPr="00A01042">
              <w:rPr>
                <w:sz w:val="24"/>
                <w:szCs w:val="24"/>
                <w:lang w:val="uk-UA"/>
              </w:rPr>
              <w:t>кв.м</w:t>
            </w:r>
            <w:proofErr w:type="spellEnd"/>
            <w:r w:rsidRPr="00A01042">
              <w:rPr>
                <w:sz w:val="24"/>
                <w:szCs w:val="24"/>
                <w:lang w:val="uk-UA"/>
              </w:rPr>
              <w:t xml:space="preserve">., </w:t>
            </w:r>
            <w:proofErr w:type="spellStart"/>
            <w:r w:rsidRPr="00A01042">
              <w:rPr>
                <w:sz w:val="24"/>
                <w:szCs w:val="24"/>
                <w:lang w:val="uk-UA"/>
              </w:rPr>
              <w:t>кардодром</w:t>
            </w:r>
            <w:proofErr w:type="spellEnd"/>
            <w:r w:rsidRPr="00A01042">
              <w:rPr>
                <w:sz w:val="24"/>
                <w:szCs w:val="24"/>
                <w:lang w:val="uk-UA"/>
              </w:rPr>
              <w:t xml:space="preserve"> (бетонна площадка) 1963,0 </w:t>
            </w:r>
            <w:proofErr w:type="spellStart"/>
            <w:r w:rsidRPr="00A01042">
              <w:rPr>
                <w:sz w:val="24"/>
                <w:szCs w:val="24"/>
                <w:lang w:val="uk-UA"/>
              </w:rPr>
              <w:t>кв.м</w:t>
            </w:r>
            <w:proofErr w:type="spellEnd"/>
            <w:r w:rsidRPr="00A01042">
              <w:rPr>
                <w:sz w:val="24"/>
                <w:szCs w:val="24"/>
                <w:lang w:val="uk-UA"/>
              </w:rPr>
              <w:t xml:space="preserve">., </w:t>
            </w:r>
            <w:proofErr w:type="spellStart"/>
            <w:r w:rsidRPr="00A01042">
              <w:rPr>
                <w:sz w:val="24"/>
                <w:szCs w:val="24"/>
                <w:lang w:val="uk-UA"/>
              </w:rPr>
              <w:t>аквадром</w:t>
            </w:r>
            <w:proofErr w:type="spellEnd"/>
            <w:r w:rsidRPr="00A01042">
              <w:rPr>
                <w:sz w:val="24"/>
                <w:szCs w:val="24"/>
                <w:lang w:val="uk-UA"/>
              </w:rPr>
              <w:t xml:space="preserve"> (басейн) 2557,0 </w:t>
            </w:r>
            <w:proofErr w:type="spellStart"/>
            <w:r w:rsidRPr="00A01042">
              <w:rPr>
                <w:sz w:val="24"/>
                <w:szCs w:val="24"/>
                <w:lang w:val="uk-UA"/>
              </w:rPr>
              <w:t>кв.м</w:t>
            </w:r>
            <w:proofErr w:type="spellEnd"/>
            <w:r w:rsidRPr="00A01042">
              <w:rPr>
                <w:sz w:val="24"/>
                <w:szCs w:val="24"/>
                <w:lang w:val="uk-UA"/>
              </w:rPr>
              <w:t xml:space="preserve">., асфальтобетонне покриття 963,0 </w:t>
            </w:r>
            <w:proofErr w:type="spellStart"/>
            <w:r w:rsidRPr="00A01042">
              <w:rPr>
                <w:sz w:val="24"/>
                <w:szCs w:val="24"/>
                <w:lang w:val="uk-UA"/>
              </w:rPr>
              <w:t>кв.м</w:t>
            </w:r>
            <w:proofErr w:type="spellEnd"/>
            <w:r w:rsidRPr="00A01042">
              <w:rPr>
                <w:sz w:val="24"/>
                <w:szCs w:val="24"/>
                <w:lang w:val="uk-UA"/>
              </w:rPr>
              <w:t>.)</w:t>
            </w:r>
          </w:p>
        </w:tc>
        <w:tc>
          <w:tcPr>
            <w:tcW w:w="2268" w:type="dxa"/>
          </w:tcPr>
          <w:p w:rsidR="00A01042" w:rsidRPr="00A01042" w:rsidRDefault="00A01042" w:rsidP="00A01042">
            <w:pPr>
              <w:rPr>
                <w:sz w:val="24"/>
                <w:szCs w:val="24"/>
                <w:lang w:val="uk-UA"/>
              </w:rPr>
            </w:pPr>
            <w:r w:rsidRPr="00A01042">
              <w:rPr>
                <w:sz w:val="24"/>
                <w:szCs w:val="24"/>
                <w:lang w:val="uk-UA"/>
              </w:rPr>
              <w:t xml:space="preserve">м. Суми, вул. </w:t>
            </w:r>
            <w:proofErr w:type="spellStart"/>
            <w:r w:rsidRPr="00A01042">
              <w:rPr>
                <w:sz w:val="24"/>
                <w:szCs w:val="24"/>
                <w:lang w:val="uk-UA"/>
              </w:rPr>
              <w:t>Холодногірська</w:t>
            </w:r>
            <w:proofErr w:type="spellEnd"/>
            <w:r w:rsidRPr="00A01042">
              <w:rPr>
                <w:sz w:val="24"/>
                <w:szCs w:val="24"/>
                <w:lang w:val="uk-UA"/>
              </w:rPr>
              <w:t>, 35</w:t>
            </w:r>
          </w:p>
        </w:tc>
        <w:tc>
          <w:tcPr>
            <w:tcW w:w="1418" w:type="dxa"/>
          </w:tcPr>
          <w:p w:rsidR="00A01042" w:rsidRPr="00A01042" w:rsidRDefault="00A01042" w:rsidP="00A01042">
            <w:pPr>
              <w:jc w:val="center"/>
              <w:rPr>
                <w:sz w:val="24"/>
                <w:szCs w:val="24"/>
                <w:lang w:val="uk-UA"/>
              </w:rPr>
            </w:pPr>
            <w:r w:rsidRPr="00A01042">
              <w:rPr>
                <w:sz w:val="24"/>
                <w:szCs w:val="24"/>
                <w:lang w:val="uk-UA"/>
              </w:rPr>
              <w:t>1999</w:t>
            </w:r>
          </w:p>
        </w:tc>
        <w:tc>
          <w:tcPr>
            <w:tcW w:w="1275" w:type="dxa"/>
          </w:tcPr>
          <w:p w:rsidR="00A01042" w:rsidRPr="00A01042" w:rsidRDefault="00A01042" w:rsidP="00A01042">
            <w:pPr>
              <w:tabs>
                <w:tab w:val="center" w:pos="4153"/>
                <w:tab w:val="left" w:pos="4820"/>
                <w:tab w:val="right" w:pos="8306"/>
              </w:tabs>
              <w:ind w:right="-185"/>
              <w:rPr>
                <w:sz w:val="24"/>
                <w:szCs w:val="24"/>
                <w:lang w:val="uk-UA"/>
              </w:rPr>
            </w:pPr>
            <w:r w:rsidRPr="00A01042">
              <w:rPr>
                <w:sz w:val="24"/>
                <w:szCs w:val="24"/>
                <w:lang w:val="uk-UA"/>
              </w:rPr>
              <w:t>101300038</w:t>
            </w:r>
          </w:p>
        </w:tc>
        <w:tc>
          <w:tcPr>
            <w:tcW w:w="1157" w:type="dxa"/>
          </w:tcPr>
          <w:p w:rsidR="00A01042" w:rsidRPr="00A01042" w:rsidRDefault="00A01042" w:rsidP="00A01042">
            <w:pPr>
              <w:tabs>
                <w:tab w:val="center" w:pos="594"/>
                <w:tab w:val="center" w:pos="4153"/>
                <w:tab w:val="left" w:pos="4820"/>
                <w:tab w:val="right" w:pos="8306"/>
              </w:tabs>
              <w:ind w:right="-185"/>
              <w:jc w:val="center"/>
              <w:rPr>
                <w:sz w:val="24"/>
                <w:szCs w:val="24"/>
                <w:lang w:val="uk-UA"/>
              </w:rPr>
            </w:pPr>
            <w:r w:rsidRPr="00A01042">
              <w:rPr>
                <w:sz w:val="24"/>
                <w:szCs w:val="24"/>
                <w:lang w:val="uk-UA"/>
              </w:rPr>
              <w:t>96000,00</w:t>
            </w:r>
          </w:p>
        </w:tc>
      </w:tr>
    </w:tbl>
    <w:p w:rsidR="00A01042" w:rsidRPr="00A01042" w:rsidRDefault="00A01042" w:rsidP="00A01042">
      <w:pPr>
        <w:tabs>
          <w:tab w:val="center" w:pos="680"/>
          <w:tab w:val="center" w:pos="4153"/>
          <w:tab w:val="right" w:pos="8306"/>
        </w:tabs>
        <w:jc w:val="both"/>
        <w:rPr>
          <w:sz w:val="28"/>
          <w:lang w:val="uk-UA"/>
        </w:rPr>
      </w:pPr>
    </w:p>
    <w:p w:rsidR="00A01042" w:rsidRDefault="00A01042" w:rsidP="009E3400">
      <w:pPr>
        <w:tabs>
          <w:tab w:val="center" w:pos="680"/>
          <w:tab w:val="center" w:pos="4153"/>
          <w:tab w:val="right" w:pos="8306"/>
        </w:tabs>
        <w:jc w:val="both"/>
        <w:rPr>
          <w:sz w:val="28"/>
          <w:lang w:val="uk-UA"/>
        </w:rPr>
      </w:pPr>
    </w:p>
    <w:p w:rsidR="00A01042" w:rsidRDefault="00A01042" w:rsidP="009E3400">
      <w:pPr>
        <w:tabs>
          <w:tab w:val="center" w:pos="680"/>
          <w:tab w:val="center" w:pos="4153"/>
          <w:tab w:val="right" w:pos="8306"/>
        </w:tabs>
        <w:jc w:val="both"/>
        <w:rPr>
          <w:sz w:val="28"/>
          <w:lang w:val="uk-UA"/>
        </w:rPr>
      </w:pPr>
    </w:p>
    <w:p w:rsidR="00A01042" w:rsidRPr="009E3400" w:rsidRDefault="00A01042" w:rsidP="009E3400">
      <w:pPr>
        <w:tabs>
          <w:tab w:val="center" w:pos="680"/>
          <w:tab w:val="center" w:pos="4153"/>
          <w:tab w:val="right" w:pos="8306"/>
        </w:tabs>
        <w:jc w:val="both"/>
        <w:rPr>
          <w:sz w:val="28"/>
          <w:lang w:val="uk-UA"/>
        </w:rPr>
      </w:pPr>
    </w:p>
    <w:tbl>
      <w:tblPr>
        <w:tblW w:w="9637" w:type="dxa"/>
        <w:tblInd w:w="2" w:type="dxa"/>
        <w:tblLook w:val="00A0" w:firstRow="1" w:lastRow="0" w:firstColumn="1" w:lastColumn="0" w:noHBand="0" w:noVBand="0"/>
      </w:tblPr>
      <w:tblGrid>
        <w:gridCol w:w="3739"/>
        <w:gridCol w:w="2496"/>
        <w:gridCol w:w="3402"/>
      </w:tblGrid>
      <w:tr w:rsidR="009E3400" w:rsidRPr="009E3400" w:rsidTr="009424B3">
        <w:tc>
          <w:tcPr>
            <w:tcW w:w="3739" w:type="dxa"/>
            <w:vAlign w:val="bottom"/>
          </w:tcPr>
          <w:p w:rsidR="009E3400" w:rsidRPr="009E3400" w:rsidRDefault="009E3400" w:rsidP="009E3400">
            <w:pPr>
              <w:rPr>
                <w:sz w:val="28"/>
                <w:szCs w:val="28"/>
                <w:lang w:val="uk-UA"/>
              </w:rPr>
            </w:pPr>
            <w:r w:rsidRPr="009E3400">
              <w:rPr>
                <w:sz w:val="28"/>
                <w:szCs w:val="28"/>
                <w:lang w:val="uk-UA"/>
              </w:rPr>
              <w:t>Начальник Управління комунального майна Сумської міської ради</w:t>
            </w:r>
            <w:r w:rsidRPr="009E3400">
              <w:rPr>
                <w:sz w:val="28"/>
                <w:szCs w:val="28"/>
                <w:lang w:val="uk-UA"/>
              </w:rPr>
              <w:tab/>
            </w:r>
          </w:p>
        </w:tc>
        <w:tc>
          <w:tcPr>
            <w:tcW w:w="2496" w:type="dxa"/>
            <w:vAlign w:val="bottom"/>
          </w:tcPr>
          <w:p w:rsidR="009E3400" w:rsidRPr="009E3400" w:rsidRDefault="009E3400" w:rsidP="009E3400">
            <w:pPr>
              <w:spacing w:after="120"/>
              <w:rPr>
                <w:sz w:val="28"/>
                <w:szCs w:val="28"/>
              </w:rPr>
            </w:pPr>
          </w:p>
        </w:tc>
        <w:tc>
          <w:tcPr>
            <w:tcW w:w="3402" w:type="dxa"/>
            <w:vAlign w:val="bottom"/>
          </w:tcPr>
          <w:p w:rsidR="009E3400" w:rsidRPr="009E3400" w:rsidRDefault="00A01042" w:rsidP="009E3400">
            <w:pPr>
              <w:spacing w:after="120"/>
              <w:ind w:left="318" w:firstLine="141"/>
              <w:rPr>
                <w:sz w:val="28"/>
                <w:szCs w:val="28"/>
                <w:lang w:val="uk-UA"/>
              </w:rPr>
            </w:pPr>
            <w:r>
              <w:rPr>
                <w:sz w:val="28"/>
                <w:szCs w:val="28"/>
                <w:lang w:val="uk-UA"/>
              </w:rPr>
              <w:t xml:space="preserve"> </w:t>
            </w:r>
            <w:r w:rsidR="009E3400" w:rsidRPr="009E3400">
              <w:rPr>
                <w:sz w:val="28"/>
                <w:szCs w:val="28"/>
                <w:lang w:val="uk-UA"/>
              </w:rPr>
              <w:t>Сергій ДМИТРЕНКО</w:t>
            </w:r>
          </w:p>
        </w:tc>
      </w:tr>
    </w:tbl>
    <w:p w:rsidR="009E3400" w:rsidRPr="009E3400" w:rsidRDefault="009E3400" w:rsidP="009E3400">
      <w:pPr>
        <w:tabs>
          <w:tab w:val="center" w:pos="680"/>
          <w:tab w:val="center" w:pos="4153"/>
          <w:tab w:val="right" w:pos="8306"/>
        </w:tabs>
        <w:jc w:val="both"/>
        <w:rPr>
          <w:sz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A01042" w:rsidRDefault="00A01042" w:rsidP="00BC0128">
      <w:pPr>
        <w:widowControl w:val="0"/>
        <w:tabs>
          <w:tab w:val="left" w:pos="566"/>
        </w:tabs>
        <w:autoSpaceDE w:val="0"/>
        <w:autoSpaceDN w:val="0"/>
        <w:adjustRightInd w:val="0"/>
        <w:jc w:val="center"/>
        <w:rPr>
          <w:b/>
          <w:caps/>
          <w:sz w:val="28"/>
          <w:szCs w:val="28"/>
          <w:lang w:val="uk-UA"/>
        </w:rPr>
      </w:pPr>
    </w:p>
    <w:p w:rsidR="00A01042" w:rsidRDefault="00A01042" w:rsidP="00BC0128">
      <w:pPr>
        <w:widowControl w:val="0"/>
        <w:tabs>
          <w:tab w:val="left" w:pos="566"/>
        </w:tabs>
        <w:autoSpaceDE w:val="0"/>
        <w:autoSpaceDN w:val="0"/>
        <w:adjustRightInd w:val="0"/>
        <w:jc w:val="center"/>
        <w:rPr>
          <w:b/>
          <w:caps/>
          <w:sz w:val="28"/>
          <w:szCs w:val="28"/>
          <w:lang w:val="uk-UA"/>
        </w:rPr>
      </w:pPr>
    </w:p>
    <w:p w:rsidR="00A01042" w:rsidRDefault="00A01042"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bookmarkStart w:id="0" w:name="_GoBack"/>
      <w:bookmarkEnd w:id="0"/>
    </w:p>
    <w:sectPr w:rsidR="00546CB3" w:rsidSect="002F6CA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75D1D"/>
    <w:rsid w:val="002F1775"/>
    <w:rsid w:val="002F6CA0"/>
    <w:rsid w:val="003628A2"/>
    <w:rsid w:val="00402102"/>
    <w:rsid w:val="00546CB3"/>
    <w:rsid w:val="005645B8"/>
    <w:rsid w:val="009637D5"/>
    <w:rsid w:val="009A47A9"/>
    <w:rsid w:val="009E3400"/>
    <w:rsid w:val="00A01042"/>
    <w:rsid w:val="00A64D49"/>
    <w:rsid w:val="00B12B13"/>
    <w:rsid w:val="00B47998"/>
    <w:rsid w:val="00BB1077"/>
    <w:rsid w:val="00BC0128"/>
    <w:rsid w:val="00E850DE"/>
    <w:rsid w:val="00F36C22"/>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BF5"/>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4D08-8D82-452C-90A8-4DFA8197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3</cp:revision>
  <cp:lastPrinted>2023-11-22T09:42:00Z</cp:lastPrinted>
  <dcterms:created xsi:type="dcterms:W3CDTF">2023-11-29T13:22:00Z</dcterms:created>
  <dcterms:modified xsi:type="dcterms:W3CDTF">2023-11-29T13:22:00Z</dcterms:modified>
</cp:coreProperties>
</file>