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245A8">
        <w:rPr>
          <w:b/>
          <w:sz w:val="28"/>
          <w:szCs w:val="28"/>
          <w:lang w:val="uk-UA"/>
        </w:rPr>
        <w:t>6</w:t>
      </w:r>
      <w:r w:rsidR="002F59F8">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06443">
        <w:rPr>
          <w:sz w:val="28"/>
          <w:szCs w:val="28"/>
          <w:u w:val="single"/>
          <w:lang w:val="uk-UA"/>
        </w:rPr>
        <w:t>2</w:t>
      </w:r>
      <w:r w:rsidR="006169C6">
        <w:rPr>
          <w:sz w:val="28"/>
          <w:szCs w:val="28"/>
          <w:u w:val="single"/>
          <w:lang w:val="uk-UA"/>
        </w:rPr>
        <w:t>8</w:t>
      </w:r>
      <w:r w:rsidR="00DD570F" w:rsidRPr="00DD570F">
        <w:rPr>
          <w:sz w:val="28"/>
          <w:szCs w:val="28"/>
          <w:u w:val="single"/>
          <w:lang w:val="uk-UA"/>
        </w:rPr>
        <w:t>.0</w:t>
      </w:r>
      <w:r w:rsidR="003245A8">
        <w:rPr>
          <w:sz w:val="28"/>
          <w:szCs w:val="28"/>
          <w:u w:val="single"/>
          <w:lang w:val="uk-UA"/>
        </w:rPr>
        <w:t>8</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3C7AED">
              <w:rPr>
                <w:b/>
                <w:sz w:val="28"/>
                <w:szCs w:val="28"/>
                <w:lang w:val="uk-UA"/>
              </w:rPr>
              <w:t xml:space="preserve">вул. </w:t>
            </w:r>
            <w:r w:rsidR="006169C6">
              <w:rPr>
                <w:b/>
                <w:sz w:val="28"/>
                <w:szCs w:val="28"/>
                <w:lang w:val="uk-UA"/>
              </w:rPr>
              <w:t>Гетьмана Мазепи, 16</w:t>
            </w:r>
            <w:r w:rsidR="00836D96">
              <w:rPr>
                <w:sz w:val="28"/>
                <w:szCs w:val="28"/>
                <w:lang w:val="uk-UA"/>
              </w:rPr>
              <w:t xml:space="preserve"> </w:t>
            </w:r>
            <w:r w:rsidR="007D4227">
              <w:rPr>
                <w:b/>
                <w:sz w:val="28"/>
                <w:szCs w:val="28"/>
                <w:lang w:val="uk-UA"/>
              </w:rPr>
              <w:t>в</w:t>
            </w:r>
            <w:r w:rsidR="00F56C68">
              <w:rPr>
                <w:b/>
                <w:sz w:val="28"/>
                <w:szCs w:val="28"/>
                <w:lang w:val="uk-UA"/>
              </w:rPr>
              <w:t xml:space="preserve"> </w:t>
            </w:r>
            <w:r w:rsidR="006169C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3C7AED">
        <w:rPr>
          <w:sz w:val="28"/>
          <w:szCs w:val="28"/>
          <w:lang w:val="uk-UA"/>
        </w:rPr>
        <w:t xml:space="preserve">вул. </w:t>
      </w:r>
      <w:r w:rsidR="006169C6" w:rsidRPr="006169C6">
        <w:rPr>
          <w:sz w:val="28"/>
          <w:szCs w:val="28"/>
          <w:lang w:val="uk-UA"/>
        </w:rPr>
        <w:t>Гетьмана Мазепи, 16</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2F59F8">
        <w:rPr>
          <w:sz w:val="28"/>
          <w:szCs w:val="28"/>
          <w:lang w:val="uk-UA"/>
        </w:rPr>
        <w:t>32,9</w:t>
      </w:r>
      <w:r w:rsidR="002262CF">
        <w:rPr>
          <w:sz w:val="28"/>
          <w:szCs w:val="28"/>
          <w:lang w:val="uk-UA"/>
        </w:rPr>
        <w:t xml:space="preserve"> кв.м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6169C6">
        <w:rPr>
          <w:sz w:val="28"/>
          <w:szCs w:val="28"/>
          <w:lang w:val="uk-UA"/>
        </w:rPr>
        <w:t>А-І</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06.06.2019</w:t>
      </w:r>
      <w:r w:rsidR="002A5E41">
        <w:rPr>
          <w:sz w:val="28"/>
          <w:szCs w:val="28"/>
          <w:lang w:val="uk-UA"/>
        </w:rPr>
        <w:t>)</w:t>
      </w:r>
      <w:r w:rsidR="00836D96" w:rsidRPr="00836D96">
        <w:rPr>
          <w:sz w:val="28"/>
          <w:szCs w:val="28"/>
          <w:lang w:val="uk-UA"/>
        </w:rPr>
        <w:t xml:space="preserve"> </w:t>
      </w:r>
      <w:r w:rsidR="000274FE">
        <w:rPr>
          <w:sz w:val="28"/>
          <w:szCs w:val="28"/>
          <w:lang w:val="uk-UA"/>
        </w:rPr>
        <w:t xml:space="preserve">з господарськими будівлями та спорудами, </w:t>
      </w:r>
      <w:r w:rsidR="007F7C4A">
        <w:rPr>
          <w:sz w:val="28"/>
          <w:szCs w:val="28"/>
          <w:lang w:val="uk-UA"/>
        </w:rPr>
        <w:t>власн</w:t>
      </w:r>
      <w:r w:rsidR="002F59F8">
        <w:rPr>
          <w:sz w:val="28"/>
          <w:szCs w:val="28"/>
          <w:lang w:val="uk-UA"/>
        </w:rPr>
        <w:t>ик</w:t>
      </w:r>
      <w:r w:rsidR="007F7C4A">
        <w:rPr>
          <w:sz w:val="28"/>
          <w:szCs w:val="28"/>
          <w:lang w:val="uk-UA"/>
        </w:rPr>
        <w:t xml:space="preserve"> </w:t>
      </w:r>
      <w:r w:rsidR="001D079E">
        <w:rPr>
          <w:sz w:val="28"/>
          <w:szCs w:val="28"/>
          <w:lang w:val="uk-UA"/>
        </w:rPr>
        <w:t>1</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7F7C4A">
        <w:rPr>
          <w:sz w:val="28"/>
          <w:szCs w:val="28"/>
          <w:lang w:val="uk-UA"/>
        </w:rPr>
        <w:t xml:space="preserve"> </w:t>
      </w:r>
      <w:r w:rsidR="003C7AED">
        <w:rPr>
          <w:sz w:val="28"/>
          <w:szCs w:val="28"/>
          <w:lang w:val="uk-UA"/>
        </w:rPr>
        <w:t xml:space="preserve">вул. </w:t>
      </w:r>
      <w:r w:rsidR="002262CF" w:rsidRPr="006169C6">
        <w:rPr>
          <w:sz w:val="28"/>
          <w:szCs w:val="28"/>
          <w:lang w:val="uk-UA"/>
        </w:rPr>
        <w:t>Гетьмана Мазепи, 16</w:t>
      </w:r>
      <w:r w:rsidR="000274FE">
        <w:rPr>
          <w:sz w:val="28"/>
          <w:szCs w:val="28"/>
          <w:lang w:val="uk-UA"/>
        </w:rPr>
        <w:t>/</w:t>
      </w:r>
      <w:r w:rsidR="002F59F8">
        <w:rPr>
          <w:sz w:val="28"/>
          <w:szCs w:val="28"/>
          <w:lang w:val="uk-UA"/>
        </w:rPr>
        <w:t>2</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Pr="00A645FD" w:rsidRDefault="00087F58" w:rsidP="00C3105A">
      <w:pPr>
        <w:jc w:val="both"/>
        <w:rPr>
          <w:sz w:val="24"/>
          <w:szCs w:val="24"/>
          <w:lang w:val="uk-UA"/>
        </w:rPr>
      </w:pPr>
    </w:p>
    <w:p w:rsidR="00A25051" w:rsidRPr="00A645FD" w:rsidRDefault="00A25051"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6169C6" w:rsidRDefault="006169C6" w:rsidP="00682267">
      <w:pPr>
        <w:jc w:val="both"/>
        <w:rPr>
          <w:sz w:val="28"/>
          <w:szCs w:val="28"/>
          <w:lang w:val="uk-UA"/>
        </w:rPr>
      </w:pPr>
    </w:p>
    <w:p w:rsidR="008D5685" w:rsidRPr="0044575A" w:rsidRDefault="00682267" w:rsidP="008D5685">
      <w:pPr>
        <w:pBdr>
          <w:bottom w:val="single" w:sz="12" w:space="1" w:color="auto"/>
        </w:pBdr>
        <w:tabs>
          <w:tab w:val="left" w:pos="5370"/>
        </w:tabs>
        <w:ind w:right="174"/>
        <w:rPr>
          <w:lang w:val="uk-UA"/>
        </w:rPr>
      </w:pPr>
      <w:r w:rsidRPr="0044575A">
        <w:rPr>
          <w:lang w:val="uk-UA"/>
        </w:rPr>
        <w:t>Кругляк</w:t>
      </w:r>
      <w:r w:rsidR="00562F96" w:rsidRPr="0044575A">
        <w:rPr>
          <w:lang w:val="uk-UA"/>
        </w:rPr>
        <w:t xml:space="preserve"> </w:t>
      </w:r>
      <w:r w:rsidR="00847B83" w:rsidRPr="0044575A">
        <w:rPr>
          <w:lang w:val="uk-UA"/>
        </w:rPr>
        <w:t>700-106</w:t>
      </w:r>
    </w:p>
    <w:p w:rsidR="007D4227"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F56C68">
        <w:rPr>
          <w:lang w:val="uk-UA"/>
        </w:rPr>
        <w:t>Стрижовій</w:t>
      </w:r>
      <w:proofErr w:type="spellEnd"/>
      <w:r w:rsidR="00F56C68">
        <w:rPr>
          <w:lang w:val="uk-UA"/>
        </w:rPr>
        <w:t xml:space="preserve"> А.В., заявникам, до справи</w:t>
      </w:r>
    </w:p>
    <w:p w:rsidR="006169C6" w:rsidRDefault="006169C6" w:rsidP="007D4227">
      <w:pPr>
        <w:tabs>
          <w:tab w:val="left" w:pos="5370"/>
        </w:tabs>
        <w:ind w:right="174"/>
        <w:jc w:val="both"/>
        <w:rPr>
          <w:lang w:val="uk-UA"/>
        </w:rPr>
      </w:pPr>
    </w:p>
    <w:p w:rsidR="00EA5EB4" w:rsidRDefault="00EA5EB4" w:rsidP="007D4227">
      <w:pPr>
        <w:tabs>
          <w:tab w:val="left" w:pos="5370"/>
        </w:tabs>
        <w:ind w:right="174"/>
        <w:jc w:val="both"/>
        <w:rPr>
          <w:lang w:val="uk-UA"/>
        </w:rPr>
      </w:pPr>
    </w:p>
    <w:p w:rsidR="0097236F" w:rsidRDefault="0097236F" w:rsidP="007D4227">
      <w:pPr>
        <w:tabs>
          <w:tab w:val="left" w:pos="5370"/>
        </w:tabs>
        <w:ind w:right="174"/>
        <w:jc w:val="both"/>
        <w:rPr>
          <w:lang w:val="uk-UA"/>
        </w:rPr>
      </w:pPr>
    </w:p>
    <w:p w:rsidR="0097236F" w:rsidRPr="004E01B4" w:rsidRDefault="0097236F" w:rsidP="007D4227">
      <w:pPr>
        <w:tabs>
          <w:tab w:val="left" w:pos="5370"/>
        </w:tabs>
        <w:ind w:right="174"/>
        <w:jc w:val="both"/>
        <w:rPr>
          <w:lang w:val="uk-UA"/>
        </w:rPr>
      </w:pPr>
    </w:p>
    <w:tbl>
      <w:tblPr>
        <w:tblStyle w:val="aa"/>
        <w:tblW w:w="0" w:type="auto"/>
        <w:tblLook w:val="04A0"/>
      </w:tblPr>
      <w:tblGrid>
        <w:gridCol w:w="3936"/>
        <w:gridCol w:w="1417"/>
        <w:gridCol w:w="2268"/>
        <w:gridCol w:w="2091"/>
      </w:tblGrid>
      <w:tr w:rsidR="007D4227" w:rsidTr="0007514C">
        <w:tc>
          <w:tcPr>
            <w:tcW w:w="3936" w:type="dxa"/>
          </w:tcPr>
          <w:p w:rsidR="007D4227" w:rsidRPr="007D4227" w:rsidRDefault="007D4227" w:rsidP="007D4227">
            <w:pPr>
              <w:tabs>
                <w:tab w:val="left" w:pos="5370"/>
              </w:tabs>
              <w:ind w:right="174"/>
              <w:jc w:val="center"/>
              <w:rPr>
                <w:lang w:val="uk-UA"/>
              </w:rPr>
            </w:pPr>
            <w:r w:rsidRPr="007D4227">
              <w:rPr>
                <w:lang w:val="uk-UA"/>
              </w:rPr>
              <w:t>Посада</w:t>
            </w:r>
          </w:p>
        </w:tc>
        <w:tc>
          <w:tcPr>
            <w:tcW w:w="1417" w:type="dxa"/>
          </w:tcPr>
          <w:p w:rsidR="007D4227" w:rsidRPr="007D4227" w:rsidRDefault="007D4227" w:rsidP="007D4227">
            <w:pPr>
              <w:tabs>
                <w:tab w:val="left" w:pos="5370"/>
              </w:tabs>
              <w:ind w:right="174"/>
              <w:jc w:val="center"/>
              <w:rPr>
                <w:lang w:val="uk-UA"/>
              </w:rPr>
            </w:pPr>
            <w:r>
              <w:rPr>
                <w:lang w:val="uk-UA"/>
              </w:rPr>
              <w:t>Д</w:t>
            </w:r>
            <w:r w:rsidRPr="007D4227">
              <w:rPr>
                <w:lang w:val="uk-UA"/>
              </w:rPr>
              <w:t>ата</w:t>
            </w:r>
          </w:p>
        </w:tc>
        <w:tc>
          <w:tcPr>
            <w:tcW w:w="2268" w:type="dxa"/>
          </w:tcPr>
          <w:p w:rsidR="007D4227" w:rsidRPr="007D4227" w:rsidRDefault="007D4227" w:rsidP="0007514C">
            <w:pPr>
              <w:tabs>
                <w:tab w:val="left" w:pos="5370"/>
              </w:tabs>
              <w:ind w:right="-108"/>
              <w:jc w:val="center"/>
              <w:rPr>
                <w:lang w:val="uk-UA"/>
              </w:rPr>
            </w:pPr>
            <w:r>
              <w:rPr>
                <w:lang w:val="uk-UA"/>
              </w:rPr>
              <w:t>П</w:t>
            </w:r>
            <w:r w:rsidRPr="007D4227">
              <w:rPr>
                <w:lang w:val="uk-UA"/>
              </w:rPr>
              <w:t>ідпис</w:t>
            </w:r>
          </w:p>
        </w:tc>
        <w:tc>
          <w:tcPr>
            <w:tcW w:w="2091" w:type="dxa"/>
          </w:tcPr>
          <w:p w:rsidR="007D4227" w:rsidRPr="007D4227" w:rsidRDefault="007D4227" w:rsidP="007D4227">
            <w:pPr>
              <w:tabs>
                <w:tab w:val="left" w:pos="5370"/>
              </w:tabs>
              <w:ind w:right="174"/>
              <w:jc w:val="center"/>
              <w:rPr>
                <w:lang w:val="uk-UA"/>
              </w:rPr>
            </w:pPr>
            <w:r w:rsidRPr="007D4227">
              <w:rPr>
                <w:lang w:val="uk-UA"/>
              </w:rPr>
              <w:t>ПІБ</w:t>
            </w:r>
          </w:p>
        </w:tc>
      </w:tr>
      <w:tr w:rsidR="007D4227" w:rsidTr="0007514C">
        <w:tc>
          <w:tcPr>
            <w:tcW w:w="3936" w:type="dxa"/>
          </w:tcPr>
          <w:p w:rsidR="007D4227" w:rsidRDefault="001629D1" w:rsidP="001629D1">
            <w:pPr>
              <w:tabs>
                <w:tab w:val="left" w:pos="5370"/>
              </w:tabs>
              <w:ind w:right="174"/>
              <w:jc w:val="both"/>
              <w:rPr>
                <w:sz w:val="28"/>
                <w:szCs w:val="28"/>
                <w:lang w:val="uk-UA"/>
              </w:rPr>
            </w:pPr>
            <w:proofErr w:type="spellStart"/>
            <w:r>
              <w:rPr>
                <w:sz w:val="28"/>
                <w:szCs w:val="28"/>
                <w:lang w:val="uk-UA"/>
              </w:rPr>
              <w:t>В.о</w:t>
            </w:r>
            <w:proofErr w:type="spellEnd"/>
            <w:r>
              <w:rPr>
                <w:sz w:val="28"/>
                <w:szCs w:val="28"/>
                <w:lang w:val="uk-UA"/>
              </w:rPr>
              <w:t>. н</w:t>
            </w:r>
            <w:r w:rsidR="007D4227">
              <w:rPr>
                <w:sz w:val="28"/>
                <w:szCs w:val="28"/>
                <w:lang w:val="uk-UA"/>
              </w:rPr>
              <w:t>ачальник</w:t>
            </w:r>
            <w:r>
              <w:rPr>
                <w:sz w:val="28"/>
                <w:szCs w:val="28"/>
                <w:lang w:val="uk-UA"/>
              </w:rPr>
              <w:t>а</w:t>
            </w:r>
            <w:r w:rsidR="007D4227">
              <w:rPr>
                <w:sz w:val="28"/>
                <w:szCs w:val="28"/>
                <w:lang w:val="uk-UA"/>
              </w:rPr>
              <w:t xml:space="preserve"> відділу </w:t>
            </w:r>
            <w:r w:rsidR="007D4227" w:rsidRPr="005045D5">
              <w:rPr>
                <w:sz w:val="28"/>
                <w:szCs w:val="28"/>
                <w:lang w:val="uk-UA"/>
              </w:rPr>
              <w:t>генерального</w:t>
            </w:r>
            <w:r w:rsidR="007D4227">
              <w:rPr>
                <w:sz w:val="28"/>
                <w:szCs w:val="28"/>
                <w:lang w:val="uk-UA"/>
              </w:rPr>
              <w:t xml:space="preserve">  </w:t>
            </w:r>
            <w:r w:rsidR="007D4227" w:rsidRPr="005045D5">
              <w:rPr>
                <w:sz w:val="28"/>
                <w:szCs w:val="28"/>
                <w:lang w:val="uk-UA"/>
              </w:rPr>
              <w:t>плану та архітектурного планування</w:t>
            </w:r>
          </w:p>
        </w:tc>
        <w:tc>
          <w:tcPr>
            <w:tcW w:w="1417" w:type="dxa"/>
          </w:tcPr>
          <w:p w:rsidR="007D4227" w:rsidRPr="007D4227" w:rsidRDefault="007D4227" w:rsidP="007D4227">
            <w:pPr>
              <w:tabs>
                <w:tab w:val="left" w:pos="5370"/>
              </w:tabs>
              <w:ind w:right="174"/>
              <w:jc w:val="both"/>
              <w:rPr>
                <w:i/>
                <w:sz w:val="28"/>
                <w:szCs w:val="28"/>
                <w:lang w:val="uk-UA"/>
              </w:rPr>
            </w:pPr>
          </w:p>
          <w:p w:rsidR="007D4227" w:rsidRPr="007D4227" w:rsidRDefault="007D4227" w:rsidP="007D4227">
            <w:pPr>
              <w:tabs>
                <w:tab w:val="left" w:pos="5370"/>
              </w:tabs>
              <w:ind w:right="174"/>
              <w:jc w:val="both"/>
              <w:rPr>
                <w:i/>
                <w:sz w:val="28"/>
                <w:szCs w:val="28"/>
                <w:lang w:val="uk-UA"/>
              </w:rPr>
            </w:pPr>
          </w:p>
        </w:tc>
        <w:tc>
          <w:tcPr>
            <w:tcW w:w="2268" w:type="dxa"/>
          </w:tcPr>
          <w:p w:rsidR="007D4227" w:rsidRDefault="007D4227" w:rsidP="007D4227">
            <w:pPr>
              <w:tabs>
                <w:tab w:val="left" w:pos="5370"/>
              </w:tabs>
              <w:ind w:right="174"/>
              <w:jc w:val="both"/>
              <w:rPr>
                <w:sz w:val="28"/>
                <w:szCs w:val="28"/>
                <w:lang w:val="uk-UA"/>
              </w:rPr>
            </w:pPr>
          </w:p>
        </w:tc>
        <w:tc>
          <w:tcPr>
            <w:tcW w:w="2091" w:type="dxa"/>
          </w:tcPr>
          <w:p w:rsidR="007D4227" w:rsidRDefault="007D4227" w:rsidP="0007514C">
            <w:pPr>
              <w:tabs>
                <w:tab w:val="left" w:pos="5370"/>
              </w:tabs>
              <w:ind w:left="34" w:right="174"/>
              <w:jc w:val="both"/>
              <w:rPr>
                <w:sz w:val="28"/>
                <w:szCs w:val="28"/>
                <w:lang w:val="uk-UA"/>
              </w:rPr>
            </w:pPr>
          </w:p>
          <w:p w:rsidR="0007514C" w:rsidRDefault="0007514C" w:rsidP="0007514C">
            <w:pPr>
              <w:tabs>
                <w:tab w:val="left" w:pos="5370"/>
              </w:tabs>
              <w:ind w:left="34" w:right="174"/>
              <w:jc w:val="both"/>
              <w:rPr>
                <w:sz w:val="28"/>
                <w:szCs w:val="28"/>
                <w:lang w:val="uk-UA"/>
              </w:rPr>
            </w:pPr>
          </w:p>
          <w:p w:rsidR="007D4227" w:rsidRDefault="007D4227" w:rsidP="0007514C">
            <w:pPr>
              <w:tabs>
                <w:tab w:val="left" w:pos="5370"/>
              </w:tabs>
              <w:ind w:left="-108" w:right="-143"/>
              <w:jc w:val="both"/>
              <w:rPr>
                <w:sz w:val="28"/>
                <w:szCs w:val="28"/>
                <w:lang w:val="uk-UA"/>
              </w:rPr>
            </w:pPr>
            <w:r>
              <w:rPr>
                <w:sz w:val="28"/>
                <w:szCs w:val="28"/>
                <w:lang w:val="uk-UA"/>
              </w:rPr>
              <w:t>О.</w:t>
            </w:r>
            <w:r w:rsidR="001629D1">
              <w:rPr>
                <w:sz w:val="28"/>
                <w:szCs w:val="28"/>
                <w:lang w:val="uk-UA"/>
              </w:rPr>
              <w:t xml:space="preserve">В. </w:t>
            </w:r>
            <w:proofErr w:type="spellStart"/>
            <w:r w:rsidR="001629D1">
              <w:rPr>
                <w:sz w:val="28"/>
                <w:szCs w:val="28"/>
                <w:lang w:val="uk-UA"/>
              </w:rPr>
              <w:t>Горбуленко</w:t>
            </w:r>
            <w:proofErr w:type="spellEnd"/>
          </w:p>
        </w:tc>
      </w:tr>
      <w:tr w:rsidR="007D4227" w:rsidTr="0007514C">
        <w:tc>
          <w:tcPr>
            <w:tcW w:w="3936" w:type="dxa"/>
          </w:tcPr>
          <w:p w:rsidR="007D4227" w:rsidRDefault="007D4227" w:rsidP="007D4227">
            <w:pPr>
              <w:tabs>
                <w:tab w:val="left" w:pos="5370"/>
              </w:tabs>
              <w:ind w:right="174"/>
              <w:jc w:val="both"/>
              <w:rPr>
                <w:sz w:val="28"/>
                <w:szCs w:val="28"/>
                <w:lang w:val="uk-UA"/>
              </w:rPr>
            </w:pPr>
            <w:r>
              <w:rPr>
                <w:sz w:val="28"/>
                <w:szCs w:val="28"/>
                <w:lang w:val="uk-UA"/>
              </w:rPr>
              <w:t xml:space="preserve">Головний спеціаліст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p>
        </w:tc>
        <w:tc>
          <w:tcPr>
            <w:tcW w:w="1417" w:type="dxa"/>
          </w:tcPr>
          <w:p w:rsidR="007D4227" w:rsidRDefault="007D4227" w:rsidP="007D4227">
            <w:pPr>
              <w:tabs>
                <w:tab w:val="left" w:pos="5370"/>
              </w:tabs>
              <w:ind w:right="174"/>
              <w:jc w:val="both"/>
              <w:rPr>
                <w:sz w:val="28"/>
                <w:szCs w:val="28"/>
                <w:lang w:val="uk-UA"/>
              </w:rPr>
            </w:pPr>
          </w:p>
        </w:tc>
        <w:tc>
          <w:tcPr>
            <w:tcW w:w="2268" w:type="dxa"/>
          </w:tcPr>
          <w:p w:rsidR="007D4227" w:rsidRDefault="007D4227" w:rsidP="007D4227">
            <w:pPr>
              <w:tabs>
                <w:tab w:val="left" w:pos="5370"/>
              </w:tabs>
              <w:ind w:right="174"/>
              <w:jc w:val="both"/>
              <w:rPr>
                <w:sz w:val="28"/>
                <w:szCs w:val="28"/>
                <w:lang w:val="uk-UA"/>
              </w:rPr>
            </w:pPr>
          </w:p>
        </w:tc>
        <w:tc>
          <w:tcPr>
            <w:tcW w:w="2091" w:type="dxa"/>
          </w:tcPr>
          <w:p w:rsidR="007D4227" w:rsidRDefault="007D4227" w:rsidP="0007514C">
            <w:pPr>
              <w:tabs>
                <w:tab w:val="left" w:pos="5370"/>
              </w:tabs>
              <w:ind w:left="34" w:right="174"/>
              <w:jc w:val="both"/>
              <w:rPr>
                <w:sz w:val="28"/>
                <w:szCs w:val="28"/>
                <w:lang w:val="uk-UA"/>
              </w:rPr>
            </w:pPr>
          </w:p>
          <w:p w:rsidR="007D4227" w:rsidRDefault="007D4227" w:rsidP="0007514C">
            <w:pPr>
              <w:tabs>
                <w:tab w:val="left" w:pos="5370"/>
              </w:tabs>
              <w:ind w:left="34" w:right="174"/>
              <w:jc w:val="both"/>
              <w:rPr>
                <w:sz w:val="28"/>
                <w:szCs w:val="28"/>
                <w:lang w:val="uk-UA"/>
              </w:rPr>
            </w:pPr>
          </w:p>
          <w:p w:rsidR="007D4227" w:rsidRDefault="007D4227" w:rsidP="0007514C">
            <w:pPr>
              <w:tabs>
                <w:tab w:val="left" w:pos="5370"/>
              </w:tabs>
              <w:ind w:left="-108" w:right="174"/>
              <w:jc w:val="both"/>
              <w:rPr>
                <w:sz w:val="28"/>
                <w:szCs w:val="28"/>
                <w:lang w:val="uk-UA"/>
              </w:rPr>
            </w:pPr>
            <w:r>
              <w:rPr>
                <w:sz w:val="28"/>
                <w:szCs w:val="28"/>
                <w:lang w:val="uk-UA"/>
              </w:rPr>
              <w:t>О.С. Кругляк</w:t>
            </w:r>
          </w:p>
        </w:tc>
      </w:tr>
      <w:tr w:rsidR="00F56C68" w:rsidRPr="00F56C68" w:rsidTr="0007514C">
        <w:tc>
          <w:tcPr>
            <w:tcW w:w="3936" w:type="dxa"/>
          </w:tcPr>
          <w:p w:rsidR="00F56C68" w:rsidRDefault="00F56C68" w:rsidP="00B35A56">
            <w:pPr>
              <w:tabs>
                <w:tab w:val="left" w:pos="5370"/>
              </w:tabs>
              <w:ind w:right="-109"/>
              <w:jc w:val="both"/>
              <w:rPr>
                <w:sz w:val="28"/>
                <w:szCs w:val="28"/>
                <w:lang w:val="uk-UA"/>
              </w:rPr>
            </w:pPr>
            <w:r>
              <w:rPr>
                <w:sz w:val="28"/>
                <w:szCs w:val="28"/>
                <w:lang w:val="uk-UA"/>
              </w:rPr>
              <w:t>Головний спеціаліст-юрисконсульт сектору юридичного забезпечення та договірних відносин відділу фінансового забезпечення та правових питань управління</w:t>
            </w:r>
          </w:p>
        </w:tc>
        <w:tc>
          <w:tcPr>
            <w:tcW w:w="1417" w:type="dxa"/>
          </w:tcPr>
          <w:p w:rsidR="00F56C68" w:rsidRDefault="00F56C68" w:rsidP="00B35A56">
            <w:pPr>
              <w:tabs>
                <w:tab w:val="left" w:pos="5370"/>
              </w:tabs>
              <w:ind w:right="174"/>
              <w:jc w:val="both"/>
              <w:rPr>
                <w:sz w:val="28"/>
                <w:szCs w:val="28"/>
                <w:lang w:val="uk-UA"/>
              </w:rPr>
            </w:pPr>
          </w:p>
        </w:tc>
        <w:tc>
          <w:tcPr>
            <w:tcW w:w="2268" w:type="dxa"/>
          </w:tcPr>
          <w:p w:rsidR="00F56C68" w:rsidRDefault="00F56C68" w:rsidP="00B35A56">
            <w:pPr>
              <w:tabs>
                <w:tab w:val="left" w:pos="5370"/>
              </w:tabs>
              <w:ind w:right="174"/>
              <w:jc w:val="both"/>
              <w:rPr>
                <w:sz w:val="28"/>
                <w:szCs w:val="28"/>
                <w:lang w:val="uk-UA"/>
              </w:rPr>
            </w:pPr>
          </w:p>
        </w:tc>
        <w:tc>
          <w:tcPr>
            <w:tcW w:w="2091" w:type="dxa"/>
          </w:tcPr>
          <w:p w:rsidR="00F56C68" w:rsidRDefault="00F56C68" w:rsidP="0007514C">
            <w:pPr>
              <w:tabs>
                <w:tab w:val="left" w:pos="1595"/>
                <w:tab w:val="left" w:pos="5370"/>
              </w:tabs>
              <w:ind w:left="34" w:right="34"/>
              <w:jc w:val="both"/>
              <w:rPr>
                <w:sz w:val="28"/>
                <w:szCs w:val="28"/>
                <w:lang w:val="uk-UA"/>
              </w:rPr>
            </w:pPr>
          </w:p>
          <w:p w:rsidR="00F56C68" w:rsidRDefault="00F56C68" w:rsidP="0007514C">
            <w:pPr>
              <w:tabs>
                <w:tab w:val="left" w:pos="1595"/>
                <w:tab w:val="left" w:pos="5370"/>
              </w:tabs>
              <w:ind w:left="34" w:right="34"/>
              <w:jc w:val="both"/>
              <w:rPr>
                <w:sz w:val="28"/>
                <w:szCs w:val="28"/>
                <w:lang w:val="uk-UA"/>
              </w:rPr>
            </w:pPr>
          </w:p>
          <w:p w:rsidR="00F56C68" w:rsidRDefault="00F56C68" w:rsidP="0007514C">
            <w:pPr>
              <w:tabs>
                <w:tab w:val="left" w:pos="1595"/>
                <w:tab w:val="left" w:pos="5370"/>
              </w:tabs>
              <w:ind w:left="34" w:right="34"/>
              <w:jc w:val="both"/>
              <w:rPr>
                <w:sz w:val="28"/>
                <w:szCs w:val="28"/>
                <w:lang w:val="uk-UA"/>
              </w:rPr>
            </w:pPr>
          </w:p>
          <w:p w:rsidR="00F56C68" w:rsidRDefault="00F56C68" w:rsidP="0007514C">
            <w:pPr>
              <w:tabs>
                <w:tab w:val="left" w:pos="1595"/>
                <w:tab w:val="left" w:pos="5370"/>
              </w:tabs>
              <w:ind w:left="34" w:right="34"/>
              <w:jc w:val="both"/>
              <w:rPr>
                <w:sz w:val="28"/>
                <w:szCs w:val="28"/>
                <w:lang w:val="uk-UA"/>
              </w:rPr>
            </w:pPr>
          </w:p>
          <w:p w:rsidR="00F56C68" w:rsidRDefault="00F56C68" w:rsidP="0007514C">
            <w:pPr>
              <w:tabs>
                <w:tab w:val="left" w:pos="1595"/>
                <w:tab w:val="left" w:pos="5370"/>
              </w:tabs>
              <w:ind w:left="34" w:right="34"/>
              <w:jc w:val="both"/>
              <w:rPr>
                <w:sz w:val="28"/>
                <w:szCs w:val="28"/>
                <w:lang w:val="uk-UA"/>
              </w:rPr>
            </w:pPr>
          </w:p>
          <w:p w:rsidR="00F56C68" w:rsidRDefault="00F56C68" w:rsidP="0007514C">
            <w:pPr>
              <w:tabs>
                <w:tab w:val="left" w:pos="1595"/>
                <w:tab w:val="left" w:pos="5370"/>
              </w:tabs>
              <w:ind w:left="-108" w:right="34"/>
              <w:jc w:val="both"/>
              <w:rPr>
                <w:sz w:val="28"/>
                <w:szCs w:val="28"/>
                <w:lang w:val="uk-UA"/>
              </w:rPr>
            </w:pPr>
            <w:r>
              <w:rPr>
                <w:sz w:val="28"/>
                <w:szCs w:val="28"/>
                <w:lang w:val="uk-UA"/>
              </w:rPr>
              <w:t>В.Ю. Фадєєв</w:t>
            </w:r>
          </w:p>
        </w:tc>
      </w:tr>
    </w:tbl>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274FE"/>
    <w:rsid w:val="0003769C"/>
    <w:rsid w:val="00042E73"/>
    <w:rsid w:val="00050DAD"/>
    <w:rsid w:val="00052325"/>
    <w:rsid w:val="00052776"/>
    <w:rsid w:val="00052BCC"/>
    <w:rsid w:val="00057A40"/>
    <w:rsid w:val="00064F05"/>
    <w:rsid w:val="000659E3"/>
    <w:rsid w:val="00065E42"/>
    <w:rsid w:val="00071761"/>
    <w:rsid w:val="0007514C"/>
    <w:rsid w:val="00080190"/>
    <w:rsid w:val="00083774"/>
    <w:rsid w:val="00084DCA"/>
    <w:rsid w:val="00087F58"/>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079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27C1D"/>
    <w:rsid w:val="00332018"/>
    <w:rsid w:val="00334DD8"/>
    <w:rsid w:val="003554BF"/>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1761"/>
    <w:rsid w:val="00587F4C"/>
    <w:rsid w:val="00596886"/>
    <w:rsid w:val="005A4790"/>
    <w:rsid w:val="005B60A5"/>
    <w:rsid w:val="005F1880"/>
    <w:rsid w:val="005F635A"/>
    <w:rsid w:val="006058B7"/>
    <w:rsid w:val="006129F3"/>
    <w:rsid w:val="006169C6"/>
    <w:rsid w:val="0062252F"/>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51236"/>
    <w:rsid w:val="0076503E"/>
    <w:rsid w:val="00771CC7"/>
    <w:rsid w:val="00780D9B"/>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2BA6"/>
    <w:rsid w:val="0088515C"/>
    <w:rsid w:val="0088570F"/>
    <w:rsid w:val="008862F9"/>
    <w:rsid w:val="00892FB3"/>
    <w:rsid w:val="008A0B90"/>
    <w:rsid w:val="008B4264"/>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73B35"/>
    <w:rsid w:val="00C91B80"/>
    <w:rsid w:val="00CA6023"/>
    <w:rsid w:val="00CB5017"/>
    <w:rsid w:val="00CB53E5"/>
    <w:rsid w:val="00CB6445"/>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2019-08-27T10:11:00Z</cp:lastPrinted>
  <dcterms:created xsi:type="dcterms:W3CDTF">2019-07-12T10:16:00Z</dcterms:created>
  <dcterms:modified xsi:type="dcterms:W3CDTF">2019-08-29T07:53:00Z</dcterms:modified>
</cp:coreProperties>
</file>