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46E73">
        <w:rPr>
          <w:b/>
          <w:sz w:val="28"/>
          <w:szCs w:val="28"/>
          <w:lang w:val="uk-UA"/>
        </w:rPr>
        <w:t>1</w:t>
      </w:r>
      <w:r w:rsidR="00F653DC">
        <w:rPr>
          <w:b/>
          <w:sz w:val="28"/>
          <w:szCs w:val="28"/>
          <w:lang w:val="uk-UA"/>
        </w:rPr>
        <w:t>98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>вул. Патріотів України, 6</w:t>
            </w:r>
            <w:r>
              <w:rPr>
                <w:b/>
                <w:sz w:val="28"/>
                <w:szCs w:val="28"/>
                <w:lang w:val="uk-UA"/>
              </w:rPr>
              <w:t>,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4A4175">
        <w:rPr>
          <w:sz w:val="28"/>
          <w:szCs w:val="28"/>
          <w:lang w:val="uk-UA"/>
        </w:rPr>
        <w:t xml:space="preserve">, </w:t>
      </w:r>
      <w:r w:rsidR="004A4175" w:rsidRPr="002B6EEE">
        <w:rPr>
          <w:color w:val="000000" w:themeColor="text1"/>
          <w:sz w:val="28"/>
          <w:szCs w:val="28"/>
          <w:lang w:val="uk-UA"/>
        </w:rPr>
        <w:t>пунктом 2.6</w:t>
      </w:r>
      <w:r w:rsidRPr="002B6EE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653DC">
        <w:rPr>
          <w:sz w:val="28"/>
          <w:szCs w:val="28"/>
          <w:lang w:val="uk-UA"/>
        </w:rPr>
        <w:t>Патріотів України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653DC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4A4175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038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2B6EEE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CD4CF5" w:rsidRDefault="004A4175" w:rsidP="00E038B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E038BF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E038BF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4A4175" w:rsidRDefault="004A4175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4A417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4C1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6EEE"/>
    <w:rsid w:val="002B7F61"/>
    <w:rsid w:val="002C1B21"/>
    <w:rsid w:val="002C37D8"/>
    <w:rsid w:val="002D5354"/>
    <w:rsid w:val="002D5B7C"/>
    <w:rsid w:val="002E3112"/>
    <w:rsid w:val="002F41F5"/>
    <w:rsid w:val="002F59F8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1880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2019-10-17T06:13:00Z</cp:lastPrinted>
  <dcterms:created xsi:type="dcterms:W3CDTF">2019-10-16T10:14:00Z</dcterms:created>
  <dcterms:modified xsi:type="dcterms:W3CDTF">2019-12-10T07:33:00Z</dcterms:modified>
</cp:coreProperties>
</file>