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009E4">
        <w:rPr>
          <w:b/>
          <w:sz w:val="28"/>
          <w:szCs w:val="28"/>
          <w:lang w:val="uk-UA"/>
        </w:rPr>
        <w:t>1</w:t>
      </w:r>
      <w:r w:rsidR="005939CA">
        <w:rPr>
          <w:b/>
          <w:sz w:val="28"/>
          <w:szCs w:val="28"/>
          <w:lang w:val="uk-UA"/>
        </w:rPr>
        <w:t>9</w:t>
      </w:r>
      <w:r w:rsidR="00D66345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009E4">
        <w:rPr>
          <w:sz w:val="28"/>
          <w:szCs w:val="28"/>
          <w:u w:val="single"/>
          <w:lang w:val="uk-UA"/>
        </w:rPr>
        <w:t>0</w:t>
      </w:r>
      <w:r w:rsidR="007B3140">
        <w:rPr>
          <w:sz w:val="28"/>
          <w:szCs w:val="28"/>
          <w:u w:val="single"/>
          <w:lang w:val="uk-UA"/>
        </w:rPr>
        <w:t>5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A814CA" w:rsidRPr="00F97025" w:rsidTr="00D66345">
        <w:tc>
          <w:tcPr>
            <w:tcW w:w="4644" w:type="dxa"/>
            <w:shd w:val="clear" w:color="auto" w:fill="auto"/>
          </w:tcPr>
          <w:p w:rsidR="005F1880" w:rsidRDefault="00F856AF" w:rsidP="00F17299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D66345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A349C3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),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A349C3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17299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B52389"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D4EA0">
              <w:rPr>
                <w:b/>
                <w:sz w:val="28"/>
                <w:szCs w:val="28"/>
                <w:lang w:val="uk-UA"/>
              </w:rPr>
              <w:t>1-а Продольна</w:t>
            </w:r>
            <w:r w:rsidR="00B52389" w:rsidRPr="00B52389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D4EA0">
              <w:rPr>
                <w:b/>
                <w:sz w:val="28"/>
                <w:szCs w:val="28"/>
                <w:lang w:val="uk-UA"/>
              </w:rPr>
              <w:t>28</w:t>
            </w:r>
            <w:r w:rsidR="00B52389">
              <w:rPr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в</w:t>
            </w:r>
            <w:r w:rsidR="00836D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880F59">
        <w:rPr>
          <w:sz w:val="28"/>
          <w:szCs w:val="28"/>
          <w:lang w:val="uk-UA"/>
        </w:rPr>
        <w:t xml:space="preserve">, </w:t>
      </w:r>
      <w:r w:rsidR="00880F59" w:rsidRPr="007040B2">
        <w:rPr>
          <w:color w:val="000000" w:themeColor="text1"/>
          <w:sz w:val="28"/>
          <w:szCs w:val="28"/>
          <w:lang w:val="uk-UA"/>
        </w:rPr>
        <w:t>пунктом 2.6</w:t>
      </w:r>
      <w:r w:rsidR="00052BCC" w:rsidRPr="007040B2">
        <w:rPr>
          <w:color w:val="000000" w:themeColor="text1"/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r w:rsidR="002D4EA0">
        <w:rPr>
          <w:sz w:val="28"/>
          <w:szCs w:val="28"/>
          <w:lang w:val="uk-UA"/>
        </w:rPr>
        <w:t>1-а Продольна, 28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D66345">
        <w:rPr>
          <w:sz w:val="28"/>
          <w:szCs w:val="28"/>
          <w:lang w:val="uk-UA"/>
        </w:rPr>
        <w:t>47,2</w:t>
      </w:r>
      <w:r w:rsidR="00B52389">
        <w:rPr>
          <w:sz w:val="28"/>
          <w:szCs w:val="28"/>
          <w:lang w:val="uk-UA"/>
        </w:rPr>
        <w:t xml:space="preserve"> кв. м (літера А-1 згідно з даними технічного паспорту від 2</w:t>
      </w:r>
      <w:r w:rsidR="008E5A58">
        <w:rPr>
          <w:sz w:val="28"/>
          <w:szCs w:val="28"/>
          <w:lang w:val="uk-UA"/>
        </w:rPr>
        <w:t>7</w:t>
      </w:r>
      <w:r w:rsidR="00B52389">
        <w:rPr>
          <w:sz w:val="28"/>
          <w:szCs w:val="28"/>
          <w:lang w:val="uk-UA"/>
        </w:rPr>
        <w:t>.11.2019), з господарськими будівлями та спорудами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>власник</w:t>
      </w:r>
      <w:r w:rsidR="00D66345">
        <w:rPr>
          <w:sz w:val="28"/>
          <w:szCs w:val="28"/>
          <w:lang w:val="uk-UA"/>
        </w:rPr>
        <w:t>и</w:t>
      </w:r>
      <w:r w:rsidR="00B52389">
        <w:rPr>
          <w:sz w:val="28"/>
          <w:szCs w:val="28"/>
          <w:lang w:val="uk-UA"/>
        </w:rPr>
        <w:t xml:space="preserve"> </w:t>
      </w:r>
      <w:r w:rsidR="007040B2">
        <w:rPr>
          <w:sz w:val="28"/>
          <w:szCs w:val="28"/>
          <w:lang w:val="uk-UA"/>
        </w:rPr>
        <w:t>1</w:t>
      </w:r>
      <w:r w:rsidR="00D66345">
        <w:rPr>
          <w:sz w:val="28"/>
          <w:szCs w:val="28"/>
          <w:lang w:val="uk-UA"/>
        </w:rPr>
        <w:t xml:space="preserve"> та </w:t>
      </w:r>
      <w:r w:rsidR="007040B2">
        <w:rPr>
          <w:sz w:val="28"/>
          <w:szCs w:val="28"/>
          <w:lang w:val="uk-UA"/>
        </w:rPr>
        <w:t>2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D66345">
        <w:rPr>
          <w:sz w:val="28"/>
          <w:szCs w:val="28"/>
          <w:lang w:val="uk-UA"/>
        </w:rPr>
        <w:t xml:space="preserve">             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r w:rsidR="008E5A58">
        <w:rPr>
          <w:sz w:val="28"/>
          <w:szCs w:val="28"/>
          <w:lang w:val="uk-UA"/>
        </w:rPr>
        <w:t>1-</w:t>
      </w:r>
      <w:r w:rsidR="002D4EA0">
        <w:rPr>
          <w:sz w:val="28"/>
          <w:szCs w:val="28"/>
          <w:lang w:val="uk-UA"/>
        </w:rPr>
        <w:t>а Продольна, 28</w:t>
      </w:r>
      <w:r w:rsidR="00D66345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907713" w:rsidRDefault="00907713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A65695" w:rsidRDefault="00A65695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A6569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034E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81761"/>
    <w:rsid w:val="00587F4C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E3E57"/>
    <w:rsid w:val="006F2CA1"/>
    <w:rsid w:val="0070295A"/>
    <w:rsid w:val="007040B2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1193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66345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2019-12-03T14:33:00Z</cp:lastPrinted>
  <dcterms:created xsi:type="dcterms:W3CDTF">2019-12-03T14:33:00Z</dcterms:created>
  <dcterms:modified xsi:type="dcterms:W3CDTF">2019-12-10T07:30:00Z</dcterms:modified>
</cp:coreProperties>
</file>