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4F1D5A">
        <w:rPr>
          <w:b/>
          <w:sz w:val="28"/>
          <w:szCs w:val="28"/>
          <w:lang w:val="uk-UA"/>
        </w:rPr>
        <w:t>5</w:t>
      </w:r>
      <w:r w:rsidR="002D5354">
        <w:rPr>
          <w:b/>
          <w:sz w:val="28"/>
          <w:szCs w:val="28"/>
          <w:lang w:val="uk-UA"/>
        </w:rPr>
        <w:t>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F1D5A">
        <w:rPr>
          <w:sz w:val="28"/>
          <w:szCs w:val="28"/>
          <w:u w:val="single"/>
          <w:lang w:val="uk-UA"/>
        </w:rPr>
        <w:t>0</w:t>
      </w:r>
      <w:r w:rsidR="002D5354">
        <w:rPr>
          <w:sz w:val="28"/>
          <w:szCs w:val="28"/>
          <w:u w:val="single"/>
          <w:lang w:val="uk-UA"/>
        </w:rPr>
        <w:t>4</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2D5354">
              <w:rPr>
                <w:b/>
                <w:sz w:val="28"/>
                <w:szCs w:val="28"/>
                <w:lang w:val="uk-UA"/>
              </w:rPr>
              <w:t>садовому</w:t>
            </w:r>
            <w:r w:rsidR="00B14487" w:rsidRPr="00B14487">
              <w:rPr>
                <w:b/>
                <w:sz w:val="28"/>
                <w:szCs w:val="28"/>
                <w:lang w:val="uk-UA"/>
              </w:rPr>
              <w:t xml:space="preserve">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2D5354">
              <w:rPr>
                <w:b/>
                <w:sz w:val="28"/>
                <w:szCs w:val="28"/>
                <w:lang w:val="uk-UA"/>
              </w:rPr>
              <w:t>Оксамитова, 3</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2D5354">
        <w:rPr>
          <w:sz w:val="28"/>
          <w:szCs w:val="28"/>
          <w:lang w:val="uk-UA"/>
        </w:rPr>
        <w:t>Сумська обл.</w:t>
      </w:r>
      <w:r w:rsidR="00B67D8D" w:rsidRPr="00403A11">
        <w:rPr>
          <w:sz w:val="28"/>
          <w:szCs w:val="28"/>
          <w:lang w:val="uk-UA"/>
        </w:rPr>
        <w:t>,</w:t>
      </w:r>
      <w:r w:rsidR="002D5354">
        <w:rPr>
          <w:sz w:val="28"/>
          <w:szCs w:val="28"/>
          <w:lang w:val="uk-UA"/>
        </w:rPr>
        <w:t xml:space="preserve"> Сумський р., с/рада Червоненська, «Зліт» садівничо-будівельний кооператив» обслуговуючий кооператив,         </w:t>
      </w:r>
      <w:r w:rsidR="00B67D8D" w:rsidRPr="00403A11">
        <w:rPr>
          <w:sz w:val="28"/>
          <w:szCs w:val="28"/>
          <w:lang w:val="uk-UA"/>
        </w:rPr>
        <w:t xml:space="preserve"> </w:t>
      </w:r>
      <w:r w:rsidR="00BB4564">
        <w:rPr>
          <w:sz w:val="28"/>
          <w:szCs w:val="28"/>
          <w:lang w:val="uk-UA"/>
        </w:rPr>
        <w:t xml:space="preserve">вул. </w:t>
      </w:r>
      <w:r w:rsidR="002D5354">
        <w:rPr>
          <w:sz w:val="28"/>
          <w:szCs w:val="28"/>
          <w:lang w:val="uk-UA"/>
        </w:rPr>
        <w:t>Оксамитова, 3</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5123AE">
        <w:rPr>
          <w:sz w:val="28"/>
          <w:szCs w:val="28"/>
          <w:lang w:val="uk-UA"/>
        </w:rPr>
        <w:t>садо</w:t>
      </w:r>
      <w:r w:rsidR="00BB4564">
        <w:rPr>
          <w:sz w:val="28"/>
          <w:szCs w:val="28"/>
          <w:lang w:val="uk-UA"/>
        </w:rPr>
        <w:t xml:space="preserve">вому будинку загальною площею </w:t>
      </w:r>
      <w:r w:rsidR="002D5354">
        <w:rPr>
          <w:sz w:val="28"/>
          <w:szCs w:val="28"/>
          <w:lang w:val="uk-UA"/>
        </w:rPr>
        <w:t>140,3</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2D5354">
        <w:rPr>
          <w:sz w:val="28"/>
          <w:szCs w:val="28"/>
          <w:lang w:val="uk-UA"/>
        </w:rPr>
        <w:t>07</w:t>
      </w:r>
      <w:r w:rsidR="00BB4564">
        <w:rPr>
          <w:sz w:val="28"/>
          <w:szCs w:val="28"/>
          <w:lang w:val="uk-UA"/>
        </w:rPr>
        <w:t>.</w:t>
      </w:r>
      <w:r w:rsidR="002D5354">
        <w:rPr>
          <w:sz w:val="28"/>
          <w:szCs w:val="28"/>
          <w:lang w:val="uk-UA"/>
        </w:rPr>
        <w:t>04</w:t>
      </w:r>
      <w:r w:rsidR="00BB4564">
        <w:rPr>
          <w:sz w:val="28"/>
          <w:szCs w:val="28"/>
          <w:lang w:val="uk-UA"/>
        </w:rPr>
        <w:t>.</w:t>
      </w:r>
      <w:r w:rsidR="002D5354">
        <w:rPr>
          <w:sz w:val="28"/>
          <w:szCs w:val="28"/>
          <w:lang w:val="uk-UA"/>
        </w:rPr>
        <w:t>2016</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EC50C4" w:rsidRPr="00EC50C4">
        <w:rPr>
          <w:sz w:val="28"/>
          <w:szCs w:val="28"/>
          <w:lang w:val="uk-UA"/>
        </w:rPr>
        <w:t xml:space="preserve"> </w:t>
      </w:r>
      <w:r w:rsidR="00EC50C4" w:rsidRPr="00467DEE">
        <w:rPr>
          <w:sz w:val="28"/>
          <w:szCs w:val="28"/>
          <w:lang w:val="uk-UA"/>
        </w:rPr>
        <w:t>розташованому на земельній ділянці з кадастровим номером 5910136</w:t>
      </w:r>
      <w:r w:rsidR="00EC50C4">
        <w:rPr>
          <w:sz w:val="28"/>
          <w:szCs w:val="28"/>
          <w:lang w:val="uk-UA"/>
        </w:rPr>
        <w:t>3</w:t>
      </w:r>
      <w:r w:rsidR="00EC50C4" w:rsidRPr="00467DEE">
        <w:rPr>
          <w:sz w:val="28"/>
          <w:szCs w:val="28"/>
          <w:lang w:val="uk-UA"/>
        </w:rPr>
        <w:t>00:</w:t>
      </w:r>
      <w:r w:rsidR="00EC50C4">
        <w:rPr>
          <w:sz w:val="28"/>
          <w:szCs w:val="28"/>
          <w:lang w:val="uk-UA"/>
        </w:rPr>
        <w:t>14</w:t>
      </w:r>
      <w:r w:rsidR="00EC50C4" w:rsidRPr="00467DEE">
        <w:rPr>
          <w:sz w:val="28"/>
          <w:szCs w:val="28"/>
          <w:lang w:val="uk-UA"/>
        </w:rPr>
        <w:t>:0</w:t>
      </w:r>
      <w:r w:rsidR="00EC50C4">
        <w:rPr>
          <w:sz w:val="28"/>
          <w:szCs w:val="28"/>
          <w:lang w:val="uk-UA"/>
        </w:rPr>
        <w:t>04</w:t>
      </w:r>
      <w:r w:rsidR="00EC50C4" w:rsidRPr="00467DEE">
        <w:rPr>
          <w:sz w:val="28"/>
          <w:szCs w:val="28"/>
          <w:lang w:val="uk-UA"/>
        </w:rPr>
        <w:t>:0</w:t>
      </w:r>
      <w:r w:rsidR="00EC50C4">
        <w:rPr>
          <w:sz w:val="28"/>
          <w:szCs w:val="28"/>
          <w:lang w:val="uk-UA"/>
        </w:rPr>
        <w:t>061</w:t>
      </w:r>
      <w:r w:rsidR="00EC50C4" w:rsidRPr="00467DEE">
        <w:rPr>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6B044B">
        <w:rPr>
          <w:sz w:val="28"/>
          <w:szCs w:val="28"/>
          <w:lang w:val="uk-UA"/>
        </w:rPr>
        <w:t xml:space="preserve"> </w:t>
      </w:r>
      <w:r w:rsidR="00B56A88">
        <w:rPr>
          <w:sz w:val="28"/>
          <w:szCs w:val="28"/>
          <w:lang w:val="uk-UA"/>
        </w:rPr>
        <w:t>1,</w:t>
      </w:r>
      <w:r w:rsidR="00B67D8D">
        <w:rPr>
          <w:sz w:val="28"/>
          <w:szCs w:val="28"/>
          <w:lang w:val="uk-UA"/>
        </w:rPr>
        <w:t xml:space="preserve">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2D5354">
        <w:rPr>
          <w:sz w:val="28"/>
          <w:szCs w:val="28"/>
          <w:lang w:val="uk-UA"/>
        </w:rPr>
        <w:t xml:space="preserve"> </w:t>
      </w:r>
      <w:r w:rsidR="00BB4564">
        <w:rPr>
          <w:sz w:val="28"/>
          <w:szCs w:val="28"/>
          <w:lang w:val="uk-UA"/>
        </w:rPr>
        <w:t xml:space="preserve">вул. </w:t>
      </w:r>
      <w:bookmarkStart w:id="0" w:name="_GoBack"/>
      <w:bookmarkEnd w:id="0"/>
      <w:r w:rsidR="002D5354">
        <w:rPr>
          <w:sz w:val="28"/>
          <w:szCs w:val="28"/>
          <w:lang w:val="uk-UA"/>
        </w:rPr>
        <w:t>Оксамитова, 3</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1B2B7C"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A6082"/>
    <w:rsid w:val="003C29F3"/>
    <w:rsid w:val="003C7A0F"/>
    <w:rsid w:val="003C7AED"/>
    <w:rsid w:val="003D1E80"/>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322"/>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56A88"/>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274</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2019-10-17T06:13:00Z</cp:lastPrinted>
  <dcterms:created xsi:type="dcterms:W3CDTF">2019-10-16T10:14:00Z</dcterms:created>
  <dcterms:modified xsi:type="dcterms:W3CDTF">2019-11-05T08:39:00Z</dcterms:modified>
</cp:coreProperties>
</file>