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8D6C3F">
        <w:rPr>
          <w:sz w:val="24"/>
          <w:szCs w:val="24"/>
          <w:u w:val="single"/>
          <w:lang w:val="uk-UA"/>
        </w:rPr>
        <w:t>03.09.2019</w:t>
      </w:r>
      <w:r w:rsidRPr="004B7251">
        <w:rPr>
          <w:sz w:val="24"/>
          <w:szCs w:val="24"/>
          <w:lang w:val="uk-UA"/>
        </w:rPr>
        <w:t>_№_</w:t>
      </w:r>
      <w:r w:rsidR="008D6C3F">
        <w:rPr>
          <w:sz w:val="24"/>
          <w:szCs w:val="24"/>
          <w:u w:val="single"/>
          <w:lang w:val="uk-UA"/>
        </w:rPr>
        <w:t>435/08.01-15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B06997" w:rsidTr="00AC67DF">
        <w:tc>
          <w:tcPr>
            <w:tcW w:w="5070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1C55BF" w:rsidRDefault="00970E18" w:rsidP="00AC67D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Публічне акціонерне товариство «Сумський авторемонтний завод»</w:t>
            </w:r>
          </w:p>
          <w:p w:rsidR="00970E18" w:rsidRPr="00970E18" w:rsidRDefault="00970E18" w:rsidP="00AC67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26, 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зміні адреси об’єкту нерухомого майна 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 xml:space="preserve">розгляду заяви про зміну адреси об’єкту нерухомого майна </w:t>
      </w:r>
      <w:r w:rsidR="00970E18">
        <w:rPr>
          <w:sz w:val="28"/>
          <w:szCs w:val="28"/>
          <w:lang w:val="uk-UA"/>
        </w:rPr>
        <w:t>(</w:t>
      </w:r>
      <w:r w:rsidR="00736B33">
        <w:rPr>
          <w:sz w:val="28"/>
          <w:szCs w:val="28"/>
          <w:lang w:val="uk-UA"/>
        </w:rPr>
        <w:t>стоянці автомобілів (гаражу)</w:t>
      </w:r>
      <w:r>
        <w:rPr>
          <w:sz w:val="28"/>
          <w:szCs w:val="28"/>
          <w:lang w:val="uk-UA"/>
        </w:rPr>
        <w:t>, що розташован</w:t>
      </w:r>
      <w:r w:rsidR="007E693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 </w:t>
      </w:r>
      <w:r w:rsidR="00AC67DF">
        <w:rPr>
          <w:sz w:val="28"/>
          <w:szCs w:val="28"/>
          <w:lang w:val="uk-UA"/>
        </w:rPr>
        <w:t>про</w:t>
      </w:r>
      <w:r w:rsidR="00970E18">
        <w:rPr>
          <w:sz w:val="28"/>
          <w:szCs w:val="28"/>
          <w:lang w:val="uk-UA"/>
        </w:rPr>
        <w:t xml:space="preserve">спекту </w:t>
      </w:r>
      <w:r>
        <w:rPr>
          <w:sz w:val="28"/>
          <w:szCs w:val="28"/>
          <w:lang w:val="uk-UA"/>
        </w:rPr>
        <w:t xml:space="preserve"> </w:t>
      </w:r>
      <w:r w:rsidR="00970E18">
        <w:rPr>
          <w:sz w:val="28"/>
          <w:szCs w:val="28"/>
          <w:lang w:val="uk-UA"/>
        </w:rPr>
        <w:t>Курський 26</w:t>
      </w:r>
      <w:r>
        <w:rPr>
          <w:sz w:val="28"/>
          <w:szCs w:val="28"/>
          <w:lang w:val="uk-UA"/>
        </w:rPr>
        <w:t xml:space="preserve"> в </w:t>
      </w:r>
      <w:r w:rsidR="00AC67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Суми, у результаті поділу,  встановлено наступні обставини.</w:t>
      </w:r>
    </w:p>
    <w:p w:rsidR="00B4450F" w:rsidRDefault="00B4450F" w:rsidP="00950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поданому пакеті документів </w:t>
      </w:r>
      <w:r w:rsidR="00970E18">
        <w:rPr>
          <w:sz w:val="28"/>
          <w:szCs w:val="28"/>
          <w:lang w:val="uk-UA"/>
        </w:rPr>
        <w:t>відсутній документ, що посвідчує право власно</w:t>
      </w:r>
      <w:r w:rsidR="00934F2B">
        <w:rPr>
          <w:sz w:val="28"/>
          <w:szCs w:val="28"/>
          <w:lang w:val="uk-UA"/>
        </w:rPr>
        <w:t>с</w:t>
      </w:r>
      <w:r w:rsidR="00970E18">
        <w:rPr>
          <w:sz w:val="28"/>
          <w:szCs w:val="28"/>
          <w:lang w:val="uk-UA"/>
        </w:rPr>
        <w:t>ті на об’єкт нерухомого майна до його поділу. Зокрема, в Державному реєстрі речових прав на нерухоме майно відсутні відомості щодо реєстрації ок</w:t>
      </w:r>
      <w:r w:rsidR="00934F2B">
        <w:rPr>
          <w:sz w:val="28"/>
          <w:szCs w:val="28"/>
          <w:lang w:val="uk-UA"/>
        </w:rPr>
        <w:t xml:space="preserve">ремого об’єкту нерухомого майна, що утворився за результатами поділу згідно договору про поділ та/або договір про виділення частки в натурі від 31.08.2015 (пункт 1.2 Договору об’єкт № 1. Власник : ПАТ «Сумський авторемонтний завод»). </w:t>
      </w:r>
      <w:bookmarkStart w:id="1" w:name="_GoBack"/>
      <w:bookmarkEnd w:id="1"/>
      <w:r w:rsidR="00312AE9">
        <w:rPr>
          <w:sz w:val="28"/>
          <w:szCs w:val="28"/>
          <w:lang w:val="uk-UA"/>
        </w:rPr>
        <w:t>А також, відсутній технічний паспорт на об’єкт нерухомого майна – стоянка автомобілів (гараж).</w:t>
      </w:r>
    </w:p>
    <w:p w:rsidR="00B81360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 подання неповного пакету документів (частина 2 пункту 23</w:t>
      </w:r>
      <w:r w:rsidR="00B4450F" w:rsidRPr="00B4450F">
        <w:rPr>
          <w:sz w:val="28"/>
          <w:szCs w:val="28"/>
          <w:lang w:val="uk-UA"/>
        </w:rPr>
        <w:t xml:space="preserve"> </w:t>
      </w:r>
      <w:r w:rsidR="00B4450F">
        <w:rPr>
          <w:sz w:val="28"/>
          <w:szCs w:val="28"/>
          <w:lang w:val="uk-UA"/>
        </w:rPr>
        <w:t xml:space="preserve">Тимчасового порядку </w:t>
      </w:r>
      <w:r w:rsidR="00B4450F" w:rsidRPr="0095022A">
        <w:rPr>
          <w:sz w:val="28"/>
          <w:szCs w:val="28"/>
        </w:rPr>
        <w:t xml:space="preserve">реалізації експериментального проекту з </w:t>
      </w:r>
      <w:proofErr w:type="spellStart"/>
      <w:r w:rsidR="00B4450F" w:rsidRPr="0095022A">
        <w:rPr>
          <w:sz w:val="28"/>
          <w:szCs w:val="28"/>
        </w:rPr>
        <w:t>присвоєння</w:t>
      </w:r>
      <w:proofErr w:type="spellEnd"/>
      <w:r w:rsidR="00B4450F" w:rsidRPr="0095022A">
        <w:rPr>
          <w:sz w:val="28"/>
          <w:szCs w:val="28"/>
        </w:rPr>
        <w:t xml:space="preserve"> адрес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будівництва та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нерухомого майна</w:t>
      </w:r>
      <w:r w:rsidR="00B4450F">
        <w:rPr>
          <w:sz w:val="28"/>
          <w:szCs w:val="28"/>
          <w:lang w:val="uk-UA"/>
        </w:rPr>
        <w:t>, затвердженого постановою Кабінету Міністрів України від 27.03.2019 № 367</w:t>
      </w:r>
      <w:r>
        <w:rPr>
          <w:sz w:val="28"/>
          <w:szCs w:val="28"/>
          <w:lang w:val="uk-UA"/>
        </w:rPr>
        <w:t xml:space="preserve"> ).</w:t>
      </w:r>
    </w:p>
    <w:p w:rsidR="00E60B81" w:rsidRPr="00E60B81" w:rsidRDefault="00E60B81" w:rsidP="00E60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8F558D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</w:t>
      </w:r>
      <w:r w:rsidR="00B4450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відмови Ви маєте право </w:t>
      </w:r>
      <w:r w:rsidR="00F4220C">
        <w:rPr>
          <w:sz w:val="28"/>
          <w:szCs w:val="28"/>
          <w:lang w:val="uk-UA"/>
        </w:rPr>
        <w:t>повторн</w:t>
      </w:r>
      <w:r w:rsidR="00604462">
        <w:rPr>
          <w:sz w:val="28"/>
          <w:szCs w:val="28"/>
          <w:lang w:val="uk-UA"/>
        </w:rPr>
        <w:t>о</w:t>
      </w:r>
      <w:r w:rsidR="00F4220C">
        <w:rPr>
          <w:sz w:val="28"/>
          <w:szCs w:val="28"/>
          <w:lang w:val="uk-UA"/>
        </w:rPr>
        <w:t xml:space="preserve">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934F2B" w:rsidRDefault="00934F2B" w:rsidP="00934F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34F2B" w:rsidRPr="00A05AFE" w:rsidRDefault="00934F2B" w:rsidP="00934F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F2B" w:rsidRDefault="00934F2B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73BD8" w:rsidRPr="00FB230B" w:rsidRDefault="00934F2B" w:rsidP="00934F2B">
      <w:pPr>
        <w:spacing w:line="360" w:lineRule="auto"/>
        <w:jc w:val="both"/>
        <w:rPr>
          <w:lang w:val="uk-UA"/>
        </w:rPr>
      </w:pPr>
      <w:r w:rsidRPr="00934F2B">
        <w:rPr>
          <w:lang w:val="uk-UA"/>
        </w:rPr>
        <w:t>Домбровська 700 107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429E5"/>
    <w:rsid w:val="00180EA6"/>
    <w:rsid w:val="001C55BF"/>
    <w:rsid w:val="00224D98"/>
    <w:rsid w:val="00273BD8"/>
    <w:rsid w:val="00312AE9"/>
    <w:rsid w:val="003D3E80"/>
    <w:rsid w:val="00490E1D"/>
    <w:rsid w:val="005E17BB"/>
    <w:rsid w:val="00604462"/>
    <w:rsid w:val="006B3898"/>
    <w:rsid w:val="006C3AE8"/>
    <w:rsid w:val="00736B33"/>
    <w:rsid w:val="007E6933"/>
    <w:rsid w:val="008D6C3F"/>
    <w:rsid w:val="008F558D"/>
    <w:rsid w:val="00921570"/>
    <w:rsid w:val="00934F2B"/>
    <w:rsid w:val="00945FA6"/>
    <w:rsid w:val="0095022A"/>
    <w:rsid w:val="0097001A"/>
    <w:rsid w:val="00970E18"/>
    <w:rsid w:val="009C1C62"/>
    <w:rsid w:val="00A44924"/>
    <w:rsid w:val="00A84976"/>
    <w:rsid w:val="00AA1798"/>
    <w:rsid w:val="00AC67DF"/>
    <w:rsid w:val="00AD4ABC"/>
    <w:rsid w:val="00AE57E5"/>
    <w:rsid w:val="00B06997"/>
    <w:rsid w:val="00B4450F"/>
    <w:rsid w:val="00B81360"/>
    <w:rsid w:val="00BF5634"/>
    <w:rsid w:val="00C001D7"/>
    <w:rsid w:val="00E26333"/>
    <w:rsid w:val="00E60B81"/>
    <w:rsid w:val="00E87542"/>
    <w:rsid w:val="00F4220C"/>
    <w:rsid w:val="00F85A01"/>
    <w:rsid w:val="00FB230B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18</cp:revision>
  <cp:lastPrinted>2019-07-15T06:18:00Z</cp:lastPrinted>
  <dcterms:created xsi:type="dcterms:W3CDTF">2019-06-26T14:06:00Z</dcterms:created>
  <dcterms:modified xsi:type="dcterms:W3CDTF">2019-09-09T11:05:00Z</dcterms:modified>
</cp:coreProperties>
</file>